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26/02/2020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Cómo la gastronomía italiana ha conquistado el mundo, según Il Cratere del Gusto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cocina italiana es triunfadora en todo el mundo. Es como el Messi del fútbol, el Elvis Presley de la música, el Picasso de la pintura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gastronomía italiana es la que más renombre tiene en el mundo y de las más queridas por casi todo el mundo, sobretodo los niños. Italia ha cogido influencias para su gastronomía de muchas culturas del mundo: griegos, etruscos, árabes, españoles, etc., por lo que su comida es variada y muy diversa, con una gran cantidad de ingredientes saludables, simples, naturales y con un sabor único.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comida italiana ha influenciado la gastronomía del mundo. Esta influencia comenzó en el 1533 y Catalina de Medici fue la causa. Ella contrajo matrimonio con Enrique II de Francia y de esta manera dio a conocer las técnicas, recetas e ingredientes de la cocina italiana. De esta manera es como se ha ido haciendo cada vez más popular y su fama ha ido avanzando haciendo estas recetas y platos más familiares. Sin duda, los términos italianos como pizza, carbonara, pesto, risotto y capuccino, son tan utilizados que parecen incluso propios.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Estados Unidos, existe el “Little Italy”, un barrio que reagrupaba a los inmigrantes italianos. Aunque actualmente Manhattan ya no es una ciudad exclusiva de italianos, la influencia está clara y se pueden encontrar una gran cantidad de restaurantes italianos muy recurridos por los turistas y tiendas italianas que ofrecen alimentos e ingredientes especiales de este país. Además, cada año, en este barrio, se organiza la fiesta callejera de San Genero y durante once días muestra una oferta gastronómica italiana de lo más tradicional y clásica. En América del norte se han apropiado significativamente de estos elementos de la cultura italiana.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América del Sur, Argentina también adopta estos elementos. En casi todas las cartas de los restaurantes argentinos se pueden encontrar también platos italianos. Pizza, pasta, escalope a la milanesa, gnocchis todos los meses, polenta, etc. Argentina no tiene un “Little Italy” pero la influencia de la cultura italiana en este país esta clara, evidente y muy definida. Bolivia, Chile y Perú, también tienen esas influencias ya que se encuentran muy cerca de Argentina.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último, en Europa la gastronomía italiana se ve más presente en Francia, Bélgica, Inglaterra y Alemania. Esto se debe, al igual que en el caso de América del Norte, a la influencia de los italianos que emigraron a estos países. En estos países se pueden comer en trattorias tradicionales, comprar productos italianos en tiendas especializadas o asistir a cursos de cocina que imparten cocineros profesionales italianos. En los restaurantes de estos países se pueden disfrutar platos antipasti, recetas tradicionales, limoncellos, Spritz, vinos italianos, etc.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Il Cratere Del Gusto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https://www.facebook.com/IlCratereDelGusto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915 41 86 98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https://www.notasdeprensa.es/como-la-gastronomia-italiana-ha-conquistado-el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Nutrición Gastronomía Madrid Entretenimiento Restauración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