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Álava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Colombiana de Limpiezas destaca la importancia de la limpieza de garajes y parkings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 un garaje o parking, sirve para mucho más que presentar un buen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 buena imagen que presente un buen garaje, es necesario destacar algunos de los elementos que se consiguen a través de una buena limpieza. Precisamente, por la importancia de todos estos elementos, contar con una empresa privada que tenga la experiencia necesaria para poder llevar a cabo esta limpieza de forma profesional, es la mejor solución. La empresa Colombiana de Limpiezas, es un buen ejemplo para poder contar con un garaje y un parking, mucho más funcional.</w:t>
            </w:r>
          </w:p>
          <w:p>
            <w:pPr>
              <w:ind w:left="-284" w:right="-427"/>
              <w:jc w:val="both"/>
              <w:rPr>
                <w:rFonts/>
                <w:color w:val="262626" w:themeColor="text1" w:themeTint="D9"/>
              </w:rPr>
            </w:pPr>
            <w:r>
              <w:t>Mejora la seguridad del parkingCon la gran cantidad de coches que pasan por el mismo, es normal que suela haber aceite y grasa que se desprende en momentos puntuales por esto. Estas sustancias, son bastante resbaladizas y por lo tanto pueden suponer un riesgo para los conductores que transiten el garaje.</w:t>
            </w:r>
          </w:p>
          <w:p>
            <w:pPr>
              <w:ind w:left="-284" w:right="-427"/>
              <w:jc w:val="both"/>
              <w:rPr>
                <w:rFonts/>
                <w:color w:val="262626" w:themeColor="text1" w:themeTint="D9"/>
              </w:rPr>
            </w:pPr>
            <w:r>
              <w:t>Además, acabar con estas sustancias tampoco es una tarea sencilla, por lo que una empresa profesional contará con los productos necesarios para poder acabar con ellos de la mejor forma posible.</w:t>
            </w:r>
          </w:p>
          <w:p>
            <w:pPr>
              <w:ind w:left="-284" w:right="-427"/>
              <w:jc w:val="both"/>
              <w:rPr>
                <w:rFonts/>
                <w:color w:val="262626" w:themeColor="text1" w:themeTint="D9"/>
              </w:rPr>
            </w:pPr>
            <w:r>
              <w:t>Cuida la saludAsí mismo, la suciedad que se puede acumular en el garaje, contiene una gran cantidad de sustancias dañinas para la salud de sus usuarios.</w:t>
            </w:r>
          </w:p>
          <w:p>
            <w:pPr>
              <w:ind w:left="-284" w:right="-427"/>
              <w:jc w:val="both"/>
              <w:rPr>
                <w:rFonts/>
                <w:color w:val="262626" w:themeColor="text1" w:themeTint="D9"/>
              </w:rPr>
            </w:pPr>
            <w:r>
              <w:t>Al estar continuamente transitado por los coches y no tener una buena ventilación, estos garajes son bastante frecuentados por los gérmenes. En este sentido, se pueden llegar a desarrollar toda clase de enfermedades y afecciones que pueden llegar a por en peligro la salud y también ocasionar problemas en la piel.</w:t>
            </w:r>
          </w:p>
          <w:p>
            <w:pPr>
              <w:ind w:left="-284" w:right="-427"/>
              <w:jc w:val="both"/>
              <w:rPr>
                <w:rFonts/>
                <w:color w:val="262626" w:themeColor="text1" w:themeTint="D9"/>
              </w:rPr>
            </w:pPr>
            <w:r>
              <w:t>Se respira mejorFruto de la mala ventilación que suele acompañar a los parkings, la acumulación de las partículas de humo procedentes de los tubos de escape de los coches, suelen quedar adheridas tanto al suelo como a las paredes y el techo del parking.</w:t>
            </w:r>
          </w:p>
          <w:p>
            <w:pPr>
              <w:ind w:left="-284" w:right="-427"/>
              <w:jc w:val="both"/>
              <w:rPr>
                <w:rFonts/>
                <w:color w:val="262626" w:themeColor="text1" w:themeTint="D9"/>
              </w:rPr>
            </w:pPr>
            <w:r>
              <w:t>Esto lo que produce, es que cuando se entra en el garaje se respire mucho peor y que se puedan desarrollar toda clase de problemas pulmonares con el paso del tiempo.</w:t>
            </w:r>
          </w:p>
          <w:p>
            <w:pPr>
              <w:ind w:left="-284" w:right="-427"/>
              <w:jc w:val="both"/>
              <w:rPr>
                <w:rFonts/>
                <w:color w:val="262626" w:themeColor="text1" w:themeTint="D9"/>
              </w:rPr>
            </w:pPr>
            <w:r>
              <w:t>Como se puede ver, la limpieza de un garaje, más allá de por mera estética tiene un gran impacto positivo en la salud de las personas. Precisamente por este motivo, para que un parking evite todos estos problemas descritos anteriormente, precisa de una limpieza profesional para que por lo tanto, se mejoren las condiciones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Colombiana de Limpiezas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945 27 68 53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https://www.notasdeprensa.es/colombiana-de-limpiezas-destaca-la-importancia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