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Carrer de Modolell, 31, 08021 Barcelona el 13/06/2017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Clínicas de Estética Vicario, pioneras en la aplicación del Plasma Laser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nueva técnica está revolucionando los tratamientos médicos de rejuvenecimiento Y está siendo el denominador común de los últimos congresos de medicina estética, dermatología, cirugía plástica… Se trata del Plasma Laser por sublimación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técnica del Plasma láser utiliza un dispositivo que crea entre la piel y el puntal del mismo un Arco de Plasma – este arco es una forma de energía que utiliza los iones que están aire. En pequeño a la vista se asemejaría a un arco iris. El avance es su aplicación en la dermatología ya que se utiliza para sublimar (transformar) alteraciones de la piel y sin contacto con ella", explica el doctor Ricardo Vicario, especialista en la materia de las conocidas Clínicas de estética Vicario en Barcelona, Madrid, Valencia y Mallorca con más de 40 años de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aplicación consigue convertir esas alteraciones solidas como por ejemplo las verrugas, xantelasmas, manchas, queratosis… Directamente en un gas sería similar al fenómeno del vapor del agua al hervir.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energía que se crea, llamada PLASMA, transforma la materia de un estado sólido a un estado gaseoso directamente, sin pasar por el estado líquido. Es por lo que se la ha denominado: El cuarto estado de la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del concepto más exclusivo a nivel orientado a la regeneración tisular cutánea. Es un sistema revolucionario por el amplio uso terapéutico para tratar los diferentes signos del envejecimiento de la piel incluyendo: el exceso de piel del párpado, que sería la blefaroplastia sin cirugía; eliminar las líneas de fumador de alrededor de la boca; la mejora en la apariencia de muchos tipos de cicatrices; eleva el rostro y el cuello; mejora las marcas de acné, puede eliminar pequeñas venitas, puntos de rubí, eliminación de tatuajes, y un sin fin imperfecciones de la piel. Se trata de una de sus principales características que se puede adaptar a diferentes profundidades dérmicas en función de la patología que se quiera tratar.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Próximamente se celebra el primer Workshop dedicado a su aplicación del PLASMA en diferentes especialidades medicas en el 17 International conference on PLASMA PHYSICS and aplications del 15 al 20 de este mes de Junio 2017 en Bucarest, y a su vez paralelamente las ponencias y grandes novedades de las investigaciones llevadas a cabo en diferentes áreas de la medicina y al que Ricadro Vicario confirma su asistencia.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Gabriela G. de Vinuesa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93 209 77 99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https://www.notasdeprensa.es/clinicas-de-estetica-vicario-pioneras-en-la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Eventos Medicina alternativa Belleza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