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CeX celebra su festival de verano CeXFest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 celebrado los días 18 y 19 de septiembre. Reúne a unas 850 personas entre trabajadores de tiendas corporativas y franquicias, franquiciados, proveedores, directivos y trabajadores de otros países donde CeX tiene tiendas. Se pudo disfrutar de la mejor música del verano acompañada de bebida y comida gratis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CeX, la enseña que cuenta con más de 26 años de experiencia en la compraventa de productos tecnológicos y entretenimiento digital de segunda mano, celebra CeXFest, su festival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CeXFest se trata de una celebración anual ambientada con la mejor música del verano y en la que se disfruta de los últimos días calurosos del año. Está destinada tanto al equipo corporativo como a las franquicias, la marca ya cuenta con una plantilla formada por más de 5.000 profesionales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festival, que sustituye la convencional cena de Navidad, se celebró los días 18 y 19 de septiembre, periodo en el que se reunieron unas 850 personas entre trabajadores de tiendas corporativas y franquicias, franquiciados, proveedores, directivos y trabajadores de otros países, como Australia, Holanda, India, Irlanda, Italia, México, Polonia, Portugal y Reino Unido, donde CeX tiene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que ha conseguido establecer un modelo de negocio pensado para satisfacer las necesidades tanto de los clientes que quieren comprar, como de aquellos que quieren vender, impulsa y promueve este tipo de eventos, donde sus trabajadores, además de pasarlo bien, forman relaciones laborales y personales muy estrechas, lo que redunda en beneficio del rendimiento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CeXFest se pudo disfrutar de todo tipo de bebida y comida (también para vegetarianos, veganos y halal) totalmente gratis además de bandas de música en vivo que tocaron durante todo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noche, la cadena contó con la colaboración de un DJ que puso la música más reciente y exitosa hasta la madrugada, lo que fue acompañado de concursos con todo tipo de premios y algunas sorpresas más para los asistentes.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911 338 891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https://www.notasdeprensa.es/cex-celebra-su-festival-de-verano-cexfest_1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Imágen y sonido Telecomunicaciones Juegos Madrid Entretenimiento E-Commerce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