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Cestas de navidad, el mejor reconocimiento de las empresas hacia sus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cestas de navidad en España se están convirtiendo en el detalle preferido de estas fiestas. Los lotes de navidad comunican a los que están lejos que nos acordamos de ellos en estas fechas. De igual modo, las empresas escogen este tipo de regalos para obsequiar a sus trabajadores en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Especialistas en cestas de Navidad en MadridLos lotes de navidad son un regalo que reúnen una gran variedad de productos que pueden ser elegidos a gusto del cliente o que pueden venir directamente ya preparados. La especialidad de Navipack es ofrecer la mejor calidad en sus cestas de navidad. Desde hace más de 30 años, Navipack basa su filosofía en la elaboración de lotes navideños con los mejores productos gourmet. La mejor calidad está presente dentro de sus cestas de navidad hechas a mano.</w:t>
            </w:r>
          </w:p>
          <w:p>
            <w:pPr>
              <w:ind w:left="-284" w:right="-427"/>
              <w:jc w:val="both"/>
              <w:rPr>
                <w:rFonts/>
                <w:color w:val="262626" w:themeColor="text1" w:themeTint="D9"/>
              </w:rPr>
            </w:pPr>
            <w:r>
              <w:t>Navipack es una empresa familiar cuya filosofía empresarial ha sabido mantenerse durante todo las últimas tres décadas, lo que les ha permitido seguir siendo fieles a sus raíces: La calidad y el mejor servicio a los clientes. La aventura empresarial que comenzó, únicamente, con dos personas, se ha llegado a convertir en la marca más valorada en toda España.</w:t>
            </w:r>
          </w:p>
          <w:p>
            <w:pPr>
              <w:ind w:left="-284" w:right="-427"/>
              <w:jc w:val="both"/>
              <w:rPr>
                <w:rFonts/>
                <w:color w:val="262626" w:themeColor="text1" w:themeTint="D9"/>
              </w:rPr>
            </w:pPr>
            <w:r>
              <w:t>En Navipack se pueden adquirir cestas de navidad, estuches y bandejas, vinos, cavas y aceites, así como jamones y paletas. Los lotes navideños de Navipack se elaboran con los productos más selectos y las marcas de mayor calidad como Codorniu, Lindt, Lacasa, Manuel Guillén, Antiu Xixona, Moët  and  Chandon, Jamones 5 Jotas, etc. Nada queda al azar, todo está minuciosamente elaborado y escogido.</w:t>
            </w:r>
          </w:p>
          <w:p>
            <w:pPr>
              <w:ind w:left="-284" w:right="-427"/>
              <w:jc w:val="both"/>
              <w:rPr>
                <w:rFonts/>
                <w:color w:val="262626" w:themeColor="text1" w:themeTint="D9"/>
              </w:rPr>
            </w:pPr>
            <w:r>
              <w:t>Navipack y sus clientesLa Navidad es la época más especial de todo el año. Y Navipack conoce la importancia que tiene hacer un buen regalo durante estas fechas, así como el valor que tiene que sus productos lleguen a tiempo a sus destinatarios. Por este motivo, Navipack cuenta con un equipo de profesionales compuesto por más de 15 personas. Todos ellos comparten una marcada vocación de servicio, y son especialistas en asesorar sobre qué cesta o lote de navidad es más adecuado para cada cliente. Todo debe estar perfecto y llegar a tiempo. Nadie puede quedarse sin su regalo de Navidad.</w:t>
            </w:r>
          </w:p>
          <w:p>
            <w:pPr>
              <w:ind w:left="-284" w:right="-427"/>
              <w:jc w:val="both"/>
              <w:rPr>
                <w:rFonts/>
                <w:color w:val="262626" w:themeColor="text1" w:themeTint="D9"/>
              </w:rPr>
            </w:pPr>
            <w:r>
              <w:t>Y es que cada año que pasa, las cestas de navidad en España aumentan sus ventas. Cada vez son más españoles los que escogen este tipo de regalos para felicitar a los suyos en estas fechas, bien porque están lejos o bien porque valoran la calidad de estos productos. Asimismo, las empresas siguen siendo muy fieles a las cestas de navidad como obsequio navideño. Todo un detalle para felicitar estas fiestas tan especiales a sus trabajadores. La Navidad se acerca y esta es la oportunidad que todos buscan para acertar con sus regalos.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915350035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https://www.notasdeprensa.es/cestas-de-navidad-el-mejor-reconocimiento-de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