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Altet el 18/06/2019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El Altet AC continúa su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El Altet AC incrementa el número de localidades de la provincia donde ofrece sus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consecuencia de la incesante y creciente demanda que se está produciendo en el sector cerrajero, Cerrajeros El Altet AC ha empezado su expansión, ampliando los servicios a más zonas de la provincia alicantina, buscando alcanzar el principal objetivo de cubrir cualquier tipo de servicio o problema de cerrajería que pueda surgir en estas nuevas poblaciones y ciudades.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El Altet y ahora también Cerrajeros Torrellano AC cuenta con una gran experiencia y trayectoria en el sector y ya cuenta con buenos cerrajeros y profesionales expertos, capacitados para solucionar, cualquier tipo de inconveniente. Pueden abrir cualquier tipo de puerta o cerradura, así como cajas fuertes o vehículos, reparar e instalar persianas y sistemas de seguridad, etc. Para ello están en constante formación e invierten en nuevas tecnologías.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Aspe están disponibles los 365 días del año para cubrir cualquier tipo de urgencia o emergencia, y pueden acudir a cualquiera de estos nuevos lugares en cualquier momento gracias a sus servicios 24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todos los nuevos negocios al igual que el original tienen precios adaptados a cualquier bolsillo, siendo los precios más competitivos del mercado, dada la alta calidad de todos ellos y sus grandes trabajadores, que son todos ellos profesionales cualificados comprometidos con su labor.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tienen una página web para cada localidad de forma que los clientes puedan informarse detalladamente de los servicios y datos de cada uno de estos cerrajeros AC. En cuanto a su atención al cliente es una de las mejores del sector ya que ofrecen un servicio a través de Whatsapp mediante el cual los clientes pueden solicitar presupuesto, mandando una foto de su problema o explicándolo, respondiendo Cerrajeros El Altet de forma rápida con un presupuesto inmediato y sin compromiso que el cliente podrá aceptar o rechazar.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El Altet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https://www.notasdeprensa.es/cerrajeros-el-altet-ac-continua-su-expansion_1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