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08009 el 16/01/2018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Centre d’Estudis Prat presenta su nuevo Ciclo Superior Online de Administración y Finanzas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centro completa su apuesta con la firma de un acuerdo internacional que permite obtener un grado en ADE en tan solo un año tras la obtención del Ciclo.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Centre d’Estudis Prat amplía su oferta académica con el lanzamiento de un nuevo ​Ciclo Superior de Administración y Finanzas a distancia​, una de las formaciones profesionales más solicitadas por su gran salida laboral. Para ello, el centro ha desarrollado un sistema propio capaz de proporcionar a los alumnos todas las herramientas lectivas necesarias.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Adicionalmente, y gracias a la firma de un reciente acuerdo de colaboración internacional, los alumnos tienen también la posibilidad de cursar un tercer año adicional, también online, para obtener un ​Grado en Administración de Empresas (ADE) otorgado por la americana Marconi International University​. La universidad con sede en Miami es uno de los mayores exponentes internacionales en la formación basada en nuevas metodologías y tecnologías para el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Centre d’Estudis Prat se une así a una tendencia generalizada cuyo techo todavía queda lejos de vislumbrarse. Y es que el número de estudiantes de formación profesional a distancia no ha dejado de crecer en los últimos diez años, pasando de 14.000 en el curso 2008-2009 hasta los 78.000 matriculados en el curso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Núria Prat, directora y presidenta del centro, “esta modalidad es la más adecuada para la gente que trabaja, no solo porque permite estudiar y trabajar, gracias a la libertad de horario y a la posibilidad de estudiar módulos concretos sin necesidad de cursar todas las asignaturas, adaptándose así al tiempo disponible de cada estudiante”.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formación profesional crece además gracias a las posibilidades que ofrece a quienes los cursan. Se trata de cursos con un enfoque muy práctico y en sintonía con las necesidades del mercado laboral. No es de extrañar pues, que un gran porcentaje de las personas que obtienen títulos de formación profesional consigan un empleo a corto plazo, especialmente si tenemos en cuenta que el currículum incluye prácticas en centros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información completa sobre las características del curso está disponible a través de la url http://online.ceprat.com/fp-administracion/ o por teléfono, llamando al teléfono gratuito 900 907 821 en horario de lunes a viernes, de 10h a 14h y 15h a 19h.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Roger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932000562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https://www.notasdeprensa.es/centre-d-estudis-prat-presenta-su-nuevo-ciclo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Educación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