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28003 el 17/01/2013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 de GinTonics realizada por Eventos de Autor en el Museo de Carruajes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diciembre, Eventos de Autor realizó una Cata-Taller de GinTonics para los partners de una empresa del sector IT en el Museo de Carruajes en la ciudad de Sevilla. A la Cata de Gin Tonics asistieron 25 directivos.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mes de diciembre Eventos de Autor realizó una Cata de GinTonics para los asistentes al evento que organizó la empresa DIASA con motivo de la presentación a sus clientes de sus soluciones en el sector IT.	El evento tuvo lugar en el Museo  de Carruajes de Sevilla en Sevilla y asistieron 25 personas. Después de las interesantísimas presentaciones, los asistentes al evento tuvieron la ocasión de participar en una Cata Taller de GinTonics. Los participantes en la Cata pudieron disfrutar de una forma original y participativa de distintos tipos de Ginebras súper Premium y combinarlas con una amplia gama de tónicas Premium.	Los participantes disfrutaron elaborando el mejor de los GinTonics en un ambiente ameno y distendido.  Para ello utilizaron distintos botánicos, especias y cítricos.	Una fiesta sensorial de aromas y sabores en la que participaron de una forma activa y se interrelacionaron de una forma original, distendida y divertida	Todo un lujo de evento en un lugar especial como es el Museo de Carruajes de Sevilla. Un lugar donde se puede contemplar los diferentes tipos de Carruaje y Coches de Caballo y su evolución con el paso del tiempo. Auténticas joyas.   	Eventos de Autor es una empresa con más de 10 años en el sector de organización de eventos que se dedica a la producción y realización de actividades para eventos corporativos, presentaciones de producto, para convenciones de empresa y actividades team building para equipos de trabajo con el objetivo de mejorar la interrelación de los asistentes de una forma original y distendida.	Todas las actividades se pueden realizar tanto indoor como outdoor y al ser los productores directos de las actividades, ofrecemos nuestros servicios y las realizamos en cualquier punto de España.	Para más información pueden visitar nuestra web: www.eventosdeautor.es o enviar un mail a comercial@eventosdeautor.com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915344806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https://www.notasdeprensa.es/cata-de-gintonics-realizada-por-eventos-de-autor-en-el-museo-de-carruajes-en-sevilla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