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Caramelos Fiesta celebra su 50 aniversario con el Día de la Dulzura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Rueda de prensa celebrada hoy en el Hotel Oscar Room Mate de Madrid, la directora de Marketing de Fiesta, Cristina Melguizo, y el responsable nacional de Grandes Cuentas y Canal Moderno, Nacho de Antonio, han presentado la instauración del 11 de junio como “Día de la Dulzura”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11 de junio de 2015. De esta manera, Caramelos Fiesta “empresa clave del sector de la confitería y sobre todo un referente” como indicaba de Antonio, “queremos dar y recibir dulzura como una cadena de favores, para agradecer el apoyo y cariño de nuestros consumidores durante estos primeros 50 años de nuestra historia” indicaba Cristina Melguizo.</w:t>
            </w:r>
          </w:p>
          <w:p>
            <w:pPr>
              <w:ind w:left="-284" w:right="-427"/>
              <w:jc w:val="both"/>
              <w:rPr>
                <w:rFonts/>
                <w:color w:val="262626" w:themeColor="text1" w:themeTint="D9"/>
              </w:rPr>
            </w:pPr>
            <w:r>
              <w:t>	Caramelos Fiesta celebra de esta manera que sus productos “más que ser parte de un reconocimiento de marca, es un sentimiento, momentos a los que nos transporta cada “chuchería” y detrás de cada uno hay una historia, que, muchas veces comparten con nosotros los clientes” afirmó Melguizo.</w:t>
            </w:r>
          </w:p>
          <w:p>
            <w:pPr>
              <w:ind w:left="-284" w:right="-427"/>
              <w:jc w:val="both"/>
              <w:rPr>
                <w:rFonts/>
                <w:color w:val="262626" w:themeColor="text1" w:themeTint="D9"/>
              </w:rPr>
            </w:pPr>
            <w:r>
              <w:t>	De esta manera, y para celebrar este día, “habrá stands de Fiesta en el Centro Comercial Xanadoo de Arroyomolinos (Autovía A-5, salida 22), en Platea (C/ Goya frente a Colón) de Madrid, en el Centro Comercial Nuevo Centro (Avda. Pío XXII, 2) de Valencia y el Centro Comercial Maremagnum de Barcelona (Moll d and #39;Espanya, 5), donde cambiaremos nuestro corazón por un beso” ha afirmado Cristina Melguizo.</w:t>
            </w:r>
          </w:p>
          <w:p>
            <w:pPr>
              <w:ind w:left="-284" w:right="-427"/>
              <w:jc w:val="both"/>
              <w:rPr>
                <w:rFonts/>
                <w:color w:val="262626" w:themeColor="text1" w:themeTint="D9"/>
              </w:rPr>
            </w:pPr>
            <w:r>
              <w:t>	Se repartirán miles de nuestras famosas piruletas a los asistentes, los cuáles podrán compartir el dulce momento, realizando selfies en nuestro fotocall y participando con sus fotos en un original concurso, donde las imágenes más simpáticas podrán conseguir lotes de productos Fiesta. Los participantes pueden visitar el microsite conmemorativo de Fiesta donde visualizar todas las fotos y además descargar su nueva app que, entre muchas opciones, cuenta con Realidad Aumentada.</w:t>
            </w:r>
          </w:p>
          <w:p>
            <w:pPr>
              <w:ind w:left="-284" w:right="-427"/>
              <w:jc w:val="both"/>
              <w:rPr>
                <w:rFonts/>
                <w:color w:val="262626" w:themeColor="text1" w:themeTint="D9"/>
              </w:rPr>
            </w:pPr>
            <w:r>
              <w:t>	Se espera que esta sea la primera de muchas convocatorias y que nuevas empresas, instituciones y ONG’s se unan en próximas ediciones pudiendo llevar esta fiesta a muchos más puntos de la geografía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Fiesta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https://www.notasdeprensa.es/caramelos-fiesta-celebra-su-50-aniversario-con_1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Madrid Cataluña Valencia Entretenimiento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