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Rotterdam el 25/05/2017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Carado lanza ‘Vlow’, su campervan para disfrutar la ciudad en libertad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Vlow es una autocaravana diseñada para disfrutar las vacaciones tanto en la ciudad como en la naturaleza. El nuevo modelo de Carado combina versatilidad, comodidad, estilo y calidad y cuenta con la máxima equipación y prestaciones características de la marca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Erwin Hymer Group, líder en Europa de autocaravanas y caravanas, ha lanzado la nueva campervan del fabricante Carado. Su nombre es Vlow y ha sido diseñada para vivir intensamente las vacaciones tanto en la naturaleza como en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Vlow, Carado da un paso más en su apuesta por campervans que combinen versatilidad, calidad y comodidad para todas aquellas personas que quieran disfrutar de su tiempo de ocio con la mayor libertad posible. El modelo Vlow ha sido especialmente diseñado para satisfacer a todos aquellos que les gusta viajar por ciudades, disfrutar de la naturaleza, realizar escapadas de fin de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principales características de esta furgoneta destacan su comodidad y sencillez de uso, su diseño compacto y apropiado, su estilo y elegancia y su eficiencia y fiabilidad. Además, este modelo cuenta por supuesto con la calidad, funcionalidad y una excelente relación calidad-precio, característicos de la marca Carado.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comodidad y adaptación a los distintos tipos de clientes, Vlow ha sido diseñado en cuatro opciones diferentes de longitud: 541 cm, 600 cm, 601 cm y 640 cm. Todos los modelos Vlow son FIAT Ducato y completamente personalizables gracias a su amplio equipamiento opcional.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 equipamiento y prestaciones para un máximo disfruteLa nueva furgoneta de Carado dispone en la zona de los asientos de armarios superiores con cortes rectos para dotar al vehículo de la máxima altura y profundidad. Cuenta con claraboya Midi-Heki, que permite la máxima entrada de luz posible, además de 2 focos LED para una buena iluminación de noche. Vlow cuenta también con una mesa extensible para cuatro personas y una mayor capacidad y espacios dedicados al almacenamiento, lo que enfatiza aún más la apuesta de la marca por modelos que permiten disfrutar al máximo del tiempo, individual o acompañado, en todos sus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zona de la cocina cuenta con dos fogones, tres cajones de alta calidad con extensión completa y auto-retráctiles, y ofrece una mayor libertad de movimientos en zona superior.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baño, que cuenta con una separación definida de la zona de dormitorio, tiene una puerta corredera, grifo extensible (lavamanos/ducha), Toilette WC, ducha, lavamanos, claraboya de serie, armario con espejo y además no impide tener una total libertad de movimientos dentro del vehículo mientras se está en el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zona de noche cuenta con camas de grandes dimensiones y colchón de alta calidad, un escalón integrado en la separación entre el garaje y la zona habitáculo, un somier de láminas continuo para un máximo descanso y una tira de luz doble conmutable para ambos lados de la cama. Para los modelos de 540, 600 y 601 cm de longitud, la distribución de la cama es transversal mientras que en el modelo de 640 cm las camas están orientadas longitudinalmente.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esta campervan cuenta con paredes laterales aisladas con paso de rueda aislado completamente (con 20mm espuma PE), puertas traseras parcialmente aisladas y un techo Styrodur de 20 mm. Todo diseñado para que los ruidos del exterior no interrumpan tus momentos de ocio en el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precios de Vlow, con un motor de 115CV, van desde 40.844,08€ para el modelo de 540 cm; 41.891,40€ para el modelo de 600 cm; 42.415,04€ para el modelo de 601 cm y 45.033,32€ para el modelo de 640 cm.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Erwin Hymer Group:Erwin Hymer Group es el fabricante líder en Europa de autocaravanas y caravanas con un volumen de ventas de más de 1.900 millones de euros. El grupo vende al año más de 50.000 vehículos recreativos y da trabajo a unas 5.500 personas en las empresas fabricantes.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Erwin Hymer Group figuran las marcas de autocaravanas y caravanas Buccanneer, Bürstner, Carado, Compass, Dethleffs, Elddis, Etrusco, Hymer, Niesmann+Bischoff, Laika, LMC, Roadtrek, Sunlight y Xplorer; las compañías alquiler de autocaravanas Rent Easy, McRent y Best Times RV; el principal fabricante europeo especializado en productos para el chasis Goldschmitt, el especialista en elementos accesorios Movera, así como el fabricante de tiendas caravana 3DOG camping.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Manuel Dortez Herranz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606225027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https://www.notasdeprensa.es/carado-lanza-vlow-su-campervan-para-disfrutar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Automovilismo Entretenimiento Recursos humanos Consumo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