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Calzado deportivo: la elección incorrecta puede contribuir a la aparición de lesiones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informe sobre Estudios de la pisada en el deportista y sus riesgos encargado por el Consejo General de Colegios Oficiales de Podólogos (CGCOP), las recomendaciones de calzado deportivo por profesionales no cualificados pueden derivar en graves consecuencias para la salud y el rendimiento deportivo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elección del calzado deportivo debe realizarse con criterio, basando la compra del mismo en el consejo de especialistas expertos y no en sugerencias de asistentes de ventas sin cualificación médica. En la actualidad son muchos los centros comerciales y las marcas deportivas que utilizan como reclamo de marketing el estudio de la pisada para recomendar calzado o plantillas prediseñadas. En este sentido, hay que tener en cuenta que una recomendación incorrecta del calzado deportivo puede contribuir a la aparición de lesiones o a su empeoramiento. Asimismo, una prescripción en función de que el pie sea pronador, supinador o neutro es excesivamente simplista y potencialmente perjudicial, según el citado estudio.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Medicalia confirman la importancia de que el análisis de la pisada sea llevado a cabo por profesionales cualificados, ya que es el único estudio que garantiza resultados rigurosos y una diagnosis correcta para la posterior elección de calzado y de plantillas personalizadas en caso de necesitar un soporte plantar.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práctica deportiva, siempre bajo supervisión médica profesional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informe encargado por el Consejo General de Colegios Oficiales de Podólogos, únicamente el podólogo y el médico son los facultativos con capacidad de prescripción y por tanto con capacidad diagnóstica. Una recomendación incorrecta del calzado deportivo que no se ajuste a un diagnóstico biomecánico certero puede contribuir a que aparezcan lesiones o que empeoren las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establece que recomendar una plantilla concreta pre-moldeada o estándar, o un tipo de calzado corrector en base a un estudio de la pisada o a otro tipo de análisis, sin el informe del podólogo o del médico, puede constituir un ejercicio de diagnóstico y prescripción enmascarado. Y, por ende, podría acarrear consecuencias en la salud podológica del sujeto y en su rendimiento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Clínica Medicalia afirman que el ejercicio físico constituye un hábito saludable siempre y cuando se realice bajo supervisión médica profesional en todos los ámbitos. Así, si el chequeo o el reconocimiento médico es conveniente antes de comenzar una nueva práctica deportiva, la elección del calzado adecuado y del soporte plantar o de la plantilla personalizada también debe basarse en un criterio profesional cualificado.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estudio de la pisada realizado con profesionales expertos mediante el equipamiento tecnológico adecuado ayudará a prevenir las posibles lesiones derivadas de una elección incorrecta del calzado deportivo y del soporte plantar.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Clínica Medicalia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Medicalia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911 724 503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https://www.notasdeprensa.es/calzado-deportivo-la-eleccion-incorrecta-puede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