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BOLDKITCHEN Espacio Gastronómico y Laboratorio Cocina I+D del Grupo Jhosef Arias abre sus puertas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la mano del chef peruano Jhosef Arias llega a Madrid "BOLDKITCHEN", un Espacio Gastronómico Multidisciplinar para el deleite de los más foodies y profesionales de la cocina, y a la vez, su Laboratorio de Cocina I+D, donde llevará a cabo estudios e investigaciones, junto a procesos de mejora para el Grupo Jhosef Arias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Espacio Gastronómico lúdico y formativo para el apasionado y el profesional de la gastronomía.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la quinta iniciativa profesional (Restaurante Piscomar, Callao24, Capón y Catering Premium) que el chef Jhosef Arias pone en marcha, y con ella, puede decir que ve cumplido su 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Jhosef Arias buscaba un lugar donde impartir la formación a todo su equipo y en BOLDKITCHEN verá hecho realidad esa inquietud.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BOLDKITCHEN será el punto de encuentro de la gastronomía peruana y otras cocinas internacionales a través de los cursos formativos y talleres dirigidos por profesionales del sector de disciplinas como la gastronomía, mixología, bebidas espirituosas y el vino.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Habrá un calendario apetitoso de presentaciones, showcookings y ciclos formativos. Y donde no solamente tendrá cabida el público en general y estudiantes de la profesión, sino que BOLDKITCHEN será el lugar a tener en cuenta por empresas y marcas para llevar a cabo cenas privadas y/o cualquier evento realizable en en torno a una experiencia gastronómica.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BOLDKITCHEN, un espacio gastronómico totalmente equipado para conseguir que la experiencia del usuario sea completa.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Ubicado en la planta baja del restaurante Piscomar, en el corazón del barrio de La Latina y enfrente de la emblemática Basílica San Francisco El Grande, se encuentra BOLDKITCHEN (Carrera de San Francisco,15. Madrid), el nuevo espacio Gatronómico Multidisciplinar y Laboratorio de Cocina i+D de Jhosef 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 BOLDKITCHEN es un espacio que cuenta con todos los medios necesarios para el desempeño de la funcionalidad de cada evento, presentación o curso formativo que tenga lugar en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cocina, pantalla digital, zona de proyección, y 16 puestos de cocina, son entre otros los recursos materiales con los que cuenta el la sala donde tendrán lugar un calendario lleno de programas gastronómicos educativos.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ahora el centro neurálgico del I+D del Grupo Jhosef Arias será BOLDKITCHEN. Estudios e investigaciones en el universo amplio de la cocina tendrán lugar allí.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BOLDKITCHEN, un espacio gastronómico atrevido con alma y corazón y abre YA sus puertas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información:Dto de Comunicación y prensa para el Grupo Jhosef AriasLuz Divina Merchán Díaz,prensa_grupoJA@ocalab.es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www.espacioboldkitchen.com Acceso a la nota de prensaAcceso a las fotos de la nota de prensa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Luz Divina Merchán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Dto de Comunicación y Prensa para el Grupo Jhosef Arias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609073895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https://www.notasdeprensa.es/boldkitchen-espacio-gastronomico-y-laboratorio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Madrid Entretenimiento Eventos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