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Grand Resort: uno de los complejos más sostenibles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certificado de excelencia Green Globe Certificate 2019 ha premiado al resort por su compromiso con el medio ambiente. El hotel recicla más de 4000 botellas de plástico al día, convirtiéndose por ello en todo un referente en sostenibilidad de la zona y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ha recibido de nuevo un reconocimiento Green Globe este 2018 que califica al complejo como uno de los resorts más sostenibles del mundo, otorgando al hotel una calificación de sobresaliente con un 91% sobre 100.</w:t>
            </w:r>
          </w:p>
          <w:p>
            <w:pPr>
              <w:ind w:left="-284" w:right="-427"/>
              <w:jc w:val="both"/>
              <w:rPr>
                <w:rFonts/>
                <w:color w:val="262626" w:themeColor="text1" w:themeTint="D9"/>
              </w:rPr>
            </w:pPr>
            <w:r>
              <w:t>Green Globe es el certificado de excelencia mundial especialmente aplicado al sector turístico. Este reconocimiento es una prueba del riguroso cumplimiento y compromiso que el hotel cumple con el medio ambiente. Green Globe ayuda a las organizaciones a corroborar su sostenibilidad ambiental. El estándar del reconocimiento incluye 44 criterios básicos obligatorios respaldados por más de 380 indicadores.</w:t>
            </w:r>
          </w:p>
          <w:p>
            <w:pPr>
              <w:ind w:left="-284" w:right="-427"/>
              <w:jc w:val="both"/>
              <w:rPr>
                <w:rFonts/>
                <w:color w:val="262626" w:themeColor="text1" w:themeTint="D9"/>
              </w:rPr>
            </w:pPr>
            <w:r>
              <w:t>Entre todas las medidas que Barceló Bávaro Grand Resort aplica en su compromiso medioambiental destaca la eliminación de 4.000 botellas de plástico diarias de sus restaurantes y buffets así como la reducción de residuos.</w:t>
            </w:r>
          </w:p>
          <w:p>
            <w:pPr>
              <w:ind w:left="-284" w:right="-427"/>
              <w:jc w:val="both"/>
              <w:rPr>
                <w:rFonts/>
                <w:color w:val="262626" w:themeColor="text1" w:themeTint="D9"/>
              </w:rPr>
            </w:pPr>
            <w:r>
              <w:t>Barceló Bávaro Grand Resort logra un 91% de la calificación de Green Globe, lo que lo convierte en uno de los complejos hoteleros más sostenibles del mundo.</w:t>
            </w:r>
          </w:p>
          <w:p>
            <w:pPr>
              <w:ind w:left="-284" w:right="-427"/>
              <w:jc w:val="both"/>
              <w:rPr>
                <w:rFonts/>
                <w:color w:val="262626" w:themeColor="text1" w:themeTint="D9"/>
              </w:rPr>
            </w:pPr>
            <w:r>
              <w:t>"Green Globe es el sistema de certificación de sostenibilidad más importante dentro del sector turístico y es un honor para Barceló Bávaro Grand Resort recibir este reconocimiento que premia el compromiso constante de brindar el mejor servicio a nuestros huéspedes y al mismo tiempo respetar el entorno caribeño característico que rodea", afirma Pedro Parets, Gerente General del Barceló Bávaro Grand Resort.</w:t>
            </w:r>
          </w:p>
          <w:p>
            <w:pPr>
              <w:ind w:left="-284" w:right="-427"/>
              <w:jc w:val="both"/>
              <w:rPr>
                <w:rFonts/>
                <w:color w:val="262626" w:themeColor="text1" w:themeTint="D9"/>
              </w:rPr>
            </w:pPr>
            <w:r>
              <w:t>Barceló Bávaro Grand ResortEn 1985, el Grupo Barceló descubrió un nuevo destino: Playa Bávaro, un pedazo de paraíso en la República Dominicana. El Barceló Bávaro Grand Resort se convirtió en el primer hotel propiedad de una cadena española en abrir en Punta Cana.</w:t>
            </w:r>
          </w:p>
          <w:p>
            <w:pPr>
              <w:ind w:left="-284" w:right="-427"/>
              <w:jc w:val="both"/>
              <w:rPr>
                <w:rFonts/>
                <w:color w:val="262626" w:themeColor="text1" w:themeTint="D9"/>
              </w:rPr>
            </w:pPr>
            <w:r>
              <w:t>Hoy, 33 años después, el hotel se ha reinventado completamente para convertirse en un ejemplo de resort pionero en ofrecer los mejores servicios e instalaciones en el Caribe. Después de una importante remodelación, el resort cuenta con dos establecimientos de lujo dentro del complejo Barceló Bávaro Grand Resort: Barceló Bávaro Palace, que ofrece un paraíso a medida para las familias las 24 horas del día; y, por otro lado, el Barceló Bávaro Beach Adults Only, con áreas exclusivas donde los huéspedes pueden disfrutar de este maravilloso lugar en un ambiente apacible solo para adultos.</w:t>
            </w:r>
          </w:p>
          <w:p>
            <w:pPr>
              <w:ind w:left="-284" w:right="-427"/>
              <w:jc w:val="both"/>
              <w:rPr>
                <w:rFonts/>
                <w:color w:val="262626" w:themeColor="text1" w:themeTint="D9"/>
              </w:rPr>
            </w:pPr>
            <w:r>
              <w:t>Una ubicación privilegiada con la mayoría de las habitaciones y servicios con vista al mar, que lo convierten en un inmejorable resort todo incluido frente a la playa.</w:t>
            </w:r>
          </w:p>
          <w:p>
            <w:pPr>
              <w:ind w:left="-284" w:right="-427"/>
              <w:jc w:val="both"/>
              <w:rPr>
                <w:rFonts/>
                <w:color w:val="262626" w:themeColor="text1" w:themeTint="D9"/>
              </w:rPr>
            </w:pPr>
            <w:r>
              <w:t>Tags: Barceló Bávaro Grand Resort</w:t>
            </w:r>
          </w:p>
          <w:p>
            <w:pPr>
              <w:ind w:left="-284" w:right="-427"/>
              <w:jc w:val="both"/>
              <w:rPr>
                <w:rFonts/>
                <w:color w:val="262626" w:themeColor="text1" w:themeTint="D9"/>
              </w:rPr>
            </w:pPr>
            <w:r>
              <w:t>Contacto de prensa: Fly me to the Moon para Barceló Hotels. Teléfono: 91 781 25 06</w:t>
            </w:r>
          </w:p>
          <w:p>
            <w:pPr>
              <w:ind w:left="-284" w:right="-427"/>
              <w:jc w:val="both"/>
              <w:rPr>
                <w:rFonts/>
                <w:color w:val="262626" w:themeColor="text1" w:themeTint="D9"/>
              </w:rPr>
            </w:pPr>
            <w:r>
              <w:t>Almudena Rodríguez / Paula García</w:t>
            </w:r>
          </w:p>
          <w:p>
            <w:pPr>
              <w:ind w:left="-284" w:right="-427"/>
              <w:jc w:val="both"/>
              <w:rPr>
                <w:rFonts/>
                <w:color w:val="262626" w:themeColor="text1" w:themeTint="D9"/>
              </w:rPr>
            </w:pPr>
            <w:r>
              <w:t>Barceló Hotels  and  Resorts: Álvaro Pacheco / Mónica Cerdá</w:t>
            </w:r>
          </w:p>
          <w:p>
            <w:pPr>
              <w:ind w:left="-284" w:right="-427"/>
              <w:jc w:val="both"/>
              <w:rPr>
                <w:rFonts/>
                <w:color w:val="262626" w:themeColor="text1" w:themeTint="D9"/>
              </w:rPr>
            </w:pPr>
            <w:r>
              <w:t>Facebook: @BarceloBavaroGrandResort</w:t>
            </w:r>
          </w:p>
          <w:p>
            <w:pPr>
              <w:ind w:left="-284" w:right="-427"/>
              <w:jc w:val="both"/>
              <w:rPr>
                <w:rFonts/>
                <w:color w:val="262626" w:themeColor="text1" w:themeTint="D9"/>
              </w:rPr>
            </w:pPr>
            <w:r>
              <w:t>Instagram: @barcelobavarograndresort</w:t>
            </w:r>
          </w:p>
          <w:p>
            <w:pPr>
              <w:ind w:left="-284" w:right="-427"/>
              <w:jc w:val="both"/>
              <w:rPr>
                <w:rFonts/>
                <w:color w:val="262626" w:themeColor="text1" w:themeTint="D9"/>
              </w:rPr>
            </w:pPr>
            <w:r>
              <w:t>Twitter: @BarceloBavaroGR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https://www.notasdeprensa.es/barcelo-bavaro-grand-resort-uno-de-los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Ecología Turismo E-Commerce Solidaridad y cooperación Jardín/Terraza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