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10/07/2019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Babysigning: la revolucionaria técnica para comunicarse con un bebé antes de que pueda hablar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técnica promueve la utilización de gestos basados en los de la lengua de signos de las personas no oyentes y puede dar resultados sorprendentes desde los seis meses de vida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Cada vez son más familias las que disfrutan de esta técnica de comunicación sencilla y eficaz. Con tan solo nueve meses, un bebé puede llegar a comunicar alrededor de 75 conceptos diferentes con sus manitas, ¿cuántas palabras es capaz de pronunciar un a esa edad? Miriam Escacena, Guía Montessori y autora del libro Comunicación con Bebés, que acaba de publicar una nueva edición ampliada con prólogo de la eminente psicóloga Rosa Jové lo explicará de manera detallada a partir del próximo 22 de julio en un curso gratuito online cuyas inscripciones pueden hacerse aquí.</w:t></w:r></w:p><w:p><w:pPr><w:ind w:left="-284" w:right="-427"/>	<w:jc w:val="both"/><w:rPr><w:rFonts/><w:color w:val="262626" w:themeColor="text1" w:themeTint="D9"/></w:rPr></w:pPr><w:r><w:t>Los mayores momentos de frustración tanto del bebé como de cuidadores se deben a la falta de comunicación. A todos los padres les encantaría que el bebé naciera con un manual de instrucciones bajo el brazo o con la capacidad de hablar para expresar lo que le sucede sin tener que recurrir al llanto, pero esto no es así y han de probar a base de ensayo y error hasta que van comprendiendo sus necesidades.</w:t></w:r></w:p><w:p><w:pPr><w:ind w:left="-284" w:right="-427"/>	<w:jc w:val="both"/><w:rPr><w:rFonts/><w:color w:val="262626" w:themeColor="text1" w:themeTint="D9"/></w:rPr></w:pPr><w:r><w:t>Sin embargo, hay una forma maravillosa de establecer una comunicación temprana con los bebés antes de que puedan hablar: el babysigning o la técnica de “signos para bebés".</w:t></w:r></w:p><w:p><w:pPr><w:ind w:left="-284" w:right="-427"/>	<w:jc w:val="both"/><w:rPr><w:rFonts/><w:color w:val="262626" w:themeColor="text1" w:themeTint="D9"/></w:rPr></w:pPr><w:r><w:t>"Al igual que les enseñamos a saludar, tirar besitos o dar palmas podemos mostrarles gestos sencillos que les permitan expresar sus necesidades". "Los bebés pueden comunicarse con sus manitas mucho antes de desarrollar el habla" -explica la experta.</w:t></w:r></w:p><w:p><w:pPr><w:ind w:left="-284" w:right="-427"/>	<w:jc w:val="both"/><w:rPr><w:rFonts/><w:color w:val="262626" w:themeColor="text1" w:themeTint="D9"/></w:rPr></w:pPr><w:r><w:t>"La Baby Signs Language no es una moda o descubrimiento reciente, ya existen numerosos estudios que demuestran sus beneficios, sobre todo gracias al trabajo Linda Acredolo y Susan Goodwyn, (sus resultados fueron publicados en 1985 bajo el título Symbolic gesturing in language development", explica Escacena.</w:t></w:r></w:p><w:p><w:pPr><w:ind w:left="-284" w:right="-427"/>	<w:jc w:val="both"/><w:rPr><w:rFonts/><w:color w:val="262626" w:themeColor="text1" w:themeTint="D9"/></w:rPr></w:pPr><w:r><w:t>"El aprendizaje es sencillo, los gestos se basan en las lenguas de signos que utilizan personas con problemas auditivos y constituyen una estupenda herramienta para facilitar la comunicación con niños y bebés a partir de los 6 meses, sirviendo además como puente para el desarrollo del habla", sostiene la guía Montessori.</w:t></w:r></w:p><w:p><w:pPr><w:ind w:left="-284" w:right="-427"/>	<w:jc w:val="both"/><w:rPr><w:rFonts/><w:color w:val="262626" w:themeColor="text1" w:themeTint="D9"/></w:rPr></w:pPr><w:r><w:t>La técnica se ha difundido en numerosos países y se está implantando en las escuelas infantiles más punteras, ya sea empleando los signos procedentes de la lengua de signos americana, (potenciando así el bilingüismo desde edades tempranas), o utilizando los de la lengua de signos española, fomentando de este modo valores como la inclusión, empatía y solidaridad.</w:t></w:r></w:p><w:p><w:pPr><w:ind w:left="-284" w:right="-427"/>	<w:jc w:val="both"/><w:rPr><w:rFonts/><w:color w:val="262626" w:themeColor="text1" w:themeTint="D9"/></w:rPr></w:pPr><w:r><w:t>Sea una u otra la referencia que se elija, el método de enseñanza y aprendizaje es el mismo, introduciendo los signos en la rutina del día a día de una forma natural, signando las canciones infantiles o los cuentos, y, en definitiva, compartiendo momentos emotivos y ofreciendo al niño una herramienta para expresar sus necesidades sin necesidad de recurrir al llanto.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www.madandcor.com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https://www.notasdeprensa.es/babysigning-la-revolucionaria-tecnica-para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Educación Infantil Ocio para niños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