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Autocine Madrid celebra su semana musical del 4 al 10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Cantantes míticos de todos los tiempos ahora en la gran pantalla. Autocine Madrid Race, el único autocine musical del mundo,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Autocine Madrid RACE ha dado un paso más y ha querido reunir en su espacio ocio, música y cine. Por ello, entre los días 4 y 10 de mayo van a llevar a cabo una serie de proyecciones que unen estos tres conceptos, han seleccionado para ello documentales biográficos de cantautores como Alejandro Sanz, Janis Joplin o la banda de Rock “OASIS”.Además el domingo 6 de mayo y en conmemoración del Día de la Madre, se abrirán las puertas a las 18h para disfrutar de un concierto antes de la película con las mejores versiones de los 80´s, 90´s con versión karaoke para aquellos que se atrevan a cantar. Todo esto acompañado de los mejores cócteles y oferta gastronómica.Autocine Madrid RACE cuenta con una única sala con capacidad para 350 vehículos y con unas impresionantes vistas al skyline madrileño. Su proyector digital de última generación (2k) y una pantalla gigante de 250 metros cuadrados, hacen que se puedan ver las películas clásicas favoritas y los estrenos más esperados con la mayor definición.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Agenda y horarios de emisión4 de Mayo 22:00h - Alejandro Sanz, Lo que fuiste lo que soy5 de Mayo 23:45h - Alejandro Sanz, Lo que fuiste lo que soy6 de Mayo 21:30h - Alejandro Sanz, Lo que fuiste lo que soy9 de Mayo 21:30h - Supersonic, The Oasis Documentary10 de Mayo 21:30h - Janis Joplin, BiopicSe podrán adquirir las entradas en la página web www.autocinesmadrid.es. El jueves y viernes el precio de entrada será solo 2,90 eur por La Fiesta del Cine.Para más información:Tamara Istambul625 244 696tamaraistambul@autocinesmadrid.es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Tamara Istambul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625 244 696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https://www.notasdeprensa.es/autocine-madrid-celebra-su-semana-musical-del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Música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