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Auto-Speed desvela los factores para escoger los mejores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acierto en la compra de los neumáticos del coche no se limita a su durabilidad, sino que repercute sobre distintos aspectos de la conducción, incluyendo la seguridad al volante, y existen diversas variables a considerar a fin de llevarse el modelo más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asegurarse de elegir los neumáticos idóneos para el automóvil? Esta es una de las preguntas técnicas más habituales entre numerosos conductores, dado que se trata de uno de los reemplazos inevitables a realizar de forma periódica en el vehículo y que la variedad de opciones en el mercado es tan amplia. En Auto-Speed, un taller con décadas de trayectoria en la venta e instalación de todo tipo de componentes de automóvil, ofrecen algunos consejos a tener en cuenta a la hora de tomar esta decisión.</w:t>
            </w:r>
          </w:p>
          <w:p>
            <w:pPr>
              <w:ind w:left="-284" w:right="-427"/>
              <w:jc w:val="both"/>
              <w:rPr>
                <w:rFonts/>
                <w:color w:val="262626" w:themeColor="text1" w:themeTint="D9"/>
              </w:rPr>
            </w:pPr>
            <w:r>
              <w:t>En primer lugar, existen multitud de modelos con parámetros específicos en lo que respecta a sus prestaciones y características, y en particular en lo que se refiere a las condiciones climatológicas y el tipo de uso habitual que se le vaya a dar al vehículo. En función de ello, desde Auto-Speed señalan que cabe tomar en consideración factores como la durabilidad, la adherencia, la distancia de frenado o el comportamiento a alta velocidad.</w:t>
            </w:r>
          </w:p>
          <w:p>
            <w:pPr>
              <w:ind w:left="-284" w:right="-427"/>
              <w:jc w:val="both"/>
              <w:rPr>
                <w:rFonts/>
                <w:color w:val="262626" w:themeColor="text1" w:themeTint="D9"/>
              </w:rPr>
            </w:pPr>
            <w:r>
              <w:t>Pero por supuesto, más allá de estos aspectos está la elección entre marcas de neumáticos. En este sentido, la empresa destaca que es posible acudir a las comparativas realizadas por publicaciones especializadas del sector o también a las que ofrece periódicamente la OCU. No obstante, esta entidad reconoce que los resultados obtenidos en sus pruebas están sujetos a grandes variaciones según las tallas a emplear. Es fundamental asegurarse de usar unas medidas adecuadas para cada coche.</w:t>
            </w:r>
          </w:p>
          <w:p>
            <w:pPr>
              <w:ind w:left="-284" w:right="-427"/>
              <w:jc w:val="both"/>
              <w:rPr>
                <w:rFonts/>
                <w:color w:val="262626" w:themeColor="text1" w:themeTint="D9"/>
              </w:rPr>
            </w:pPr>
            <w:r>
              <w:t>En cualquier caso, la elección de unas gomas para el automóvil es posible realizarla con ayuda de profesionales. Partiendo de los altos estándares de calidad que emplean los fabricantes de ruedas más conocidos a nivel mundial, Auto-Speed reivindica su posición como proveedor de confianza, que puede asesorar en la compra y garantizar unas condiciones adecuadas en cualquier producto que se termine adquiriendo. En esta empresa de repuestos y servicios mecánicos hacen gala de una experiencia que, aseguran, los sitúa como un vendedor capacitado para reunir para sus clientes las propuestas más convenientes y fiables de más de una docena de fabricantes reconocidos.</w:t>
            </w:r>
          </w:p>
          <w:p>
            <w:pPr>
              <w:ind w:left="-284" w:right="-427"/>
              <w:jc w:val="both"/>
              <w:rPr>
                <w:rFonts/>
                <w:color w:val="262626" w:themeColor="text1" w:themeTint="D9"/>
              </w:rPr>
            </w:pPr>
            <w:r>
              <w:t>Aunque sus instalaciones se encuentran en Segovia, este proveedor comercializa sus productos a nivel nacional a través de su web. De esta manera, en Auto-Speed tiene disponibles para toda España las ofertas de un catálogo amplio en el que, afirman, están presentes las marcas de neumáticos más prestigiosas, incluyendo Michelin, Continental, Pirelli, Goodyear, Firestone y otras cuantas.</w:t>
            </w:r>
          </w:p>
          <w:p>
            <w:pPr>
              <w:ind w:left="-284" w:right="-427"/>
              <w:jc w:val="both"/>
              <w:rPr>
                <w:rFonts/>
                <w:color w:val="262626" w:themeColor="text1" w:themeTint="D9"/>
              </w:rPr>
            </w:pPr>
            <w:r>
              <w:t>Con una combinación de confianza en la gama ofertada, buen asesoramiento, precios atractivos y ajuste a las necesidades de cada vehículo y su conductor, resulta más fácil que nunca tener por segura la elección ideal en neumáticos. De lo que no cabe duda es que de que merece la pena prestar atención a esta compra, dada la importancia de las ruedas para optimizar el rendimiento del coche y sobre todo para contribuir a una conducción más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https://www.notasdeprensa.es/auto-speed-desvela-los-factores-para-escoger_1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