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Artiem Madrid, una decoración para que la mente descanse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Inspirado en el Mindfulness, el hotel se propone recrear un ambiente donde cuerpo y mente permanezcan en equilibrio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Artiem Madrid quiere ser un referente de salud y bienestar en la capital. La mejor opción para aquellos viajeros que a pesar de tener que estar fuera de casa quieren mantener su vida “healthy” y sus rutinas de entrenamiento. El hotel importa los valores icónicos de la marca Artiem que, por supuesto, no se define como un lugar para dormir, sino como un complejo que promociona la salud, la estética, el deporte moderado, el corazón ecológico, la buena comida y una idea definitiva, desconectar para conectar.</w:t>
            </w:r>
          </w:p>
          <w:p>
            <w:pPr>
              <w:ind w:left="-284" w:right="-427"/>
              <w:jc w:val="both"/>
              <w:rPr>
                <w:rFonts/>
                <w:color w:val="262626" w:themeColor="text1" w:themeTint="D9"/>
              </w:rPr>
            </w:pPr>
            <w:r>
              <w:t>Es por eso que, además de tener en cuenta todas las necesidades del consumidor en cuanto a alimentación y deporte, también añade un plus con la decoración que presenta. Inspirado en la corriente Mindfulness tan ligada a ellos, Artiem Madrid ha sido diseñado y decorado pensando en ofrecer silencio, tranquilidad, naturaleza urbana y consciencia plena.</w:t>
            </w:r>
          </w:p>
          <w:p>
            <w:pPr>
              <w:ind w:left="-284" w:right="-427"/>
              <w:jc w:val="both"/>
              <w:rPr>
                <w:rFonts/>
                <w:color w:val="262626" w:themeColor="text1" w:themeTint="D9"/>
              </w:rPr>
            </w:pPr>
            <w:r>
              <w:t>Así, su amplio salón, bautizado como The Green, está equipado con muebles y piezas de diseño, en tonos neutros y frescos como el verde, el negro o el gris, sencillos y muy alegres, tal y como se define la filosofía “fresh” de la conocida cadena hotelera.</w:t>
            </w:r>
          </w:p>
          <w:p>
            <w:pPr>
              <w:ind w:left="-284" w:right="-427"/>
              <w:jc w:val="both"/>
              <w:rPr>
                <w:rFonts/>
                <w:color w:val="262626" w:themeColor="text1" w:themeTint="D9"/>
              </w:rPr>
            </w:pPr>
            <w:r>
              <w:t>En este sentido, Gabriel Montañés, arquitecto encargado del diseño del Hotel, destaca la importancia de "intervenir lo mínimo posible, siempre haciendo que el espacio sea agradable a todos los sentidos y no sólo a la vista”.</w:t>
            </w:r>
          </w:p>
          <w:p>
            <w:pPr>
              <w:ind w:left="-284" w:right="-427"/>
              <w:jc w:val="both"/>
              <w:rPr>
                <w:rFonts/>
                <w:color w:val="262626" w:themeColor="text1" w:themeTint="D9"/>
              </w:rPr>
            </w:pPr>
            <w:r>
              <w:t>Del mismo modo, destaca el trabajo realizado como un “atrevimiento” en el que lo industrial y sus elementos intactos se fusionan con el mobiliario más moderno y el diseño más sofisticado desde la frescura para crear un ambiente natural y confortable para los huéspedes.</w:t>
            </w:r>
          </w:p>
          <w:p>
            <w:pPr>
              <w:ind w:left="-284" w:right="-427"/>
              <w:jc w:val="both"/>
              <w:rPr>
                <w:rFonts/>
                <w:color w:val="262626" w:themeColor="text1" w:themeTint="D9"/>
              </w:rPr>
            </w:pPr>
            <w:r>
              <w:t>Las 83 habitaciones del hotel mantienen una estética pura y relajante que proporciona al cliente una sensación de intimidad y quietud, como si estuviese en su propia casa. Mucha luz natural, sin ruidos y oscuridad total cuando se precisa, carta de almohadas y un colchón de alta gama que garantiza un descanso absoluto a los huéspedes. También disponen de un “chill corner” en el que poder relajarse al acabar la jornada.</w:t>
            </w:r>
          </w:p>
          <w:p>
            <w:pPr>
              <w:ind w:left="-284" w:right="-427"/>
              <w:jc w:val="both"/>
              <w:rPr>
                <w:rFonts/>
                <w:color w:val="262626" w:themeColor="text1" w:themeTint="D9"/>
              </w:rPr>
            </w:pPr>
            <w:r>
              <w:t>El concepto Fresh People en MadridArtiem Hotels, como expertos en mindfulness, promueven alejarse de una vida estandarizada regida por el minutero del reloj y practicar el bienestar físico y mental mediante la vuelta al “ahora” y una extensa variedad de actividades para sus clientes.</w:t>
            </w:r>
          </w:p>
          <w:p>
            <w:pPr>
              <w:ind w:left="-284" w:right="-427"/>
              <w:jc w:val="both"/>
              <w:rPr>
                <w:rFonts/>
                <w:color w:val="262626" w:themeColor="text1" w:themeTint="D9"/>
              </w:rPr>
            </w:pPr>
            <w:r>
              <w:t>Precisamente, uno de los valores esenciales de Artiem, es el bienestar de las personas, haciendo hincapié en que es fundamental un equipo de personas amables e íntegras, que compartan el estilo de vida alegre y saludable. Fresh People, unido a otros conceptos similares y a un deseo muy activo de transformación y de mejora ha dado lugar al Manifiesto Artiem publicado en 2014.</w:t>
            </w:r>
          </w:p>
          <w:p>
            <w:pPr>
              <w:ind w:left="-284" w:right="-427"/>
              <w:jc w:val="both"/>
              <w:rPr>
                <w:rFonts/>
                <w:color w:val="262626" w:themeColor="text1" w:themeTint="D9"/>
              </w:rPr>
            </w:pPr>
            <w:r>
              <w:t>La Revolución ArtiemEl sistema Artiem ya está constituyendo una verdadera revolución en Menorca y en las asociaciones de empresarios; declarado Best Work Place varias veces, por la calidad de vida de sus equipos, ha desarrollado y patentado un nuevo sistema de trabajo y crecimiento junto con el entorno, de manera sostenible, que está siendo emulado por otras muchas empresas…</w:t>
            </w:r>
          </w:p>
          <w:p>
            <w:pPr>
              <w:ind w:left="-284" w:right="-427"/>
              <w:jc w:val="both"/>
              <w:rPr>
                <w:rFonts/>
                <w:color w:val="262626" w:themeColor="text1" w:themeTint="D9"/>
              </w:rPr>
            </w:pPr>
            <w:r>
              <w:t>Todo empieza con Aportam. Hace años Artiem inicia un proyecto cuyo objetivo era demostrar que los hoteles pueden contribuir al desarrollo del paisaje, apoyar la economía rural, mantener las costumbres locales mientras “aportan” valor a sus huéspedes mejorando la diferenciación y competitividad de las empresas. Lo llamaron Aportam, palabra menorquina que significa contribuir, añadir, dar.  Denominación que refleja perfectamente el significado de este valor.</w:t>
            </w:r>
          </w:p>
          <w:p>
            <w:pPr>
              <w:ind w:left="-284" w:right="-427"/>
              <w:jc w:val="both"/>
              <w:rPr>
                <w:rFonts/>
                <w:color w:val="262626" w:themeColor="text1" w:themeTint="D9"/>
              </w:rPr>
            </w:pPr>
            <w:r>
              <w:t>Acerca de Artiem HotelsArtiem Hotels es una empresa familiar que gestiona 4 establecimientos de experiencias, ocio y descanso para adultos en la isla de Menorca desde 1974 y desde 2015 en Madrid. Un referente nacional con un decidido enfoque hacia el bienestar y la salud para todos: huéspedes y colaboradores.</w:t>
            </w:r>
          </w:p>
          <w:p>
            <w:pPr>
              <w:ind w:left="-284" w:right="-427"/>
              <w:jc w:val="both"/>
              <w:rPr>
                <w:rFonts/>
                <w:color w:val="262626" w:themeColor="text1" w:themeTint="D9"/>
              </w:rPr>
            </w:pPr>
            <w:r>
              <w:t>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abre sus puertas en diciembre de 2015, con un marcado carácter urban-green con el propósito de importar los mejores valores de la marca isla de Menorca y de la marca Artiem a la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https://www.notasdeprensa.es/artiem-madrid-una-decoracion-para-que-la-mente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Viaje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