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II Edición de Murcia ¡Qué Digital Eres! premiando a la mejor Startup de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obtenido en la primera edición, el próximo 13 y 14 de Noviembre Murcia vuelve a convertirse en la capital del marketing online y las redes sociales con la celebración de Murcia, ¡Qué Digital Eres! 2015. En esta ocasión, el Balneario de Archena será el escenario para congregar las 21 ponencias de los profesionales digitales más destacados del panorama nacional así como de especialistas murcianos. Como novedad, el I Concurso de Startups Murcianas como apuesta por los emprendedores murcianos.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la cuenta atrás para la II Edición de Murcia, ¡Qué Digital Eres!, el evento de Marketing Digital, Redes Sociales y Startups de la Región de Murcia. Organizado por el consultor y formador en Marketing Online Iñaki Tovar, alma máter de @Seomental, y Webpositer, el acto tendrá lugar los días 13 y 14 de Noviembre en un marco incomparable, el Balneario de Archena que, además, es coorganizador de esta cita.  </w:t>
            </w:r>
          </w:p>
          <w:p>
            <w:pPr>
              <w:ind w:left="-284" w:right="-427"/>
              <w:jc w:val="both"/>
              <w:rPr>
                <w:rFonts/>
                <w:color w:val="262626" w:themeColor="text1" w:themeTint="D9"/>
              </w:rPr>
            </w:pPr>
            <w:r>
              <w:t>La buena acogida obtenida el año anterior ha llevado a sus organizadores a crear "un evento vivo, multidisciplinar y donde las empresas murcianas que apuestan por la tecnología y inician su andadura tengan un protagonismo especial". </w:t>
            </w:r>
          </w:p>
          <w:p>
            <w:pPr>
              <w:ind w:left="-284" w:right="-427"/>
              <w:jc w:val="both"/>
              <w:rPr>
                <w:rFonts/>
                <w:color w:val="262626" w:themeColor="text1" w:themeTint="D9"/>
              </w:rPr>
            </w:pPr>
            <w:r>
              <w:t>Para lograr esta meta,  Murcia, ¡Qué Digital Eres! 2015 albergará 21 ponencias impartidas por algunos de los más destacados especialistas en Marketing y Comunicación Digital tanto de España como concretamente de la Región de Murcia, apoyando el talento digital que envuelve a esta tierra. </w:t>
            </w:r>
          </w:p>
          <w:p>
            <w:pPr>
              <w:ind w:left="-284" w:right="-427"/>
              <w:jc w:val="both"/>
              <w:rPr>
                <w:rFonts/>
                <w:color w:val="262626" w:themeColor="text1" w:themeTint="D9"/>
              </w:rPr>
            </w:pPr>
            <w:r>
              <w:t>Desde las bellas y relajantes instalaciones del Balneario de Archena, los asistentes disfrutarán de más de 15 horas de conocimientos sobre el mundo digital, con conferencias, casos de éxito y mesas redondas, además de la novedad de esta edición, el I Concurso de Startups Murcianas #MurciaQDE. </w:t>
            </w:r>
          </w:p>
          <w:p>
            <w:pPr>
              <w:ind w:left="-284" w:right="-427"/>
              <w:jc w:val="both"/>
              <w:rPr>
                <w:rFonts/>
                <w:color w:val="262626" w:themeColor="text1" w:themeTint="D9"/>
              </w:rPr>
            </w:pPr>
            <w:r>
              <w:t>El aprendizaje y las últimas tendencias sobre SEO, Marketing Online y Redes Sociales contará con pausas donde los presentes podrán degustar platos típicos de la Región como los paparajotes, pasteles de carnes y cuernos murcianos, dando un toque especial a los coffee breaks habituales.</w:t>
            </w:r>
          </w:p>
          <w:p>
            <w:pPr>
              <w:ind w:left="-284" w:right="-427"/>
              <w:jc w:val="both"/>
              <w:rPr>
                <w:rFonts/>
                <w:color w:val="262626" w:themeColor="text1" w:themeTint="D9"/>
              </w:rPr>
            </w:pPr>
            <w:r>
              <w:t>21 Ponencias y mesas redondas en un entorno único donde aunar conocimientos y networking </w:t>
            </w:r>
          </w:p>
          <w:p>
            <w:pPr>
              <w:ind w:left="-284" w:right="-427"/>
              <w:jc w:val="both"/>
              <w:rPr>
                <w:rFonts/>
                <w:color w:val="262626" w:themeColor="text1" w:themeTint="D9"/>
              </w:rPr>
            </w:pPr>
            <w:r>
              <w:t>Dada su relevancia en la Región, la II Edición de Murcia, ¡Qué Digital Eres! contará con el apoyo de destacadas instituciones autonómicas, así como de importantes empresas especializadas en el campo digital tanto de Murcia como de otras zonas de España que han querido unirse a este evento. </w:t>
            </w:r>
          </w:p>
          <w:p>
            <w:pPr>
              <w:ind w:left="-284" w:right="-427"/>
              <w:jc w:val="both"/>
              <w:rPr>
                <w:rFonts/>
                <w:color w:val="262626" w:themeColor="text1" w:themeTint="D9"/>
              </w:rPr>
            </w:pPr>
            <w:r>
              <w:t>El pistoletazo de salida de  Murcia, ¡Qué Digital Eres! 2015 será el día 13 de Noviembre. Esta jornada contará con las ponencias de Francisco José Molina – profesor titular de la Universidad de  Murcia- sobre apps móviles; Javier Elices de Havas Media que dedicará su ponencia a la monetización de blogs, mientras que la consultora en Social Media María Redondo lo hará sobre la planificación de estrategias en Redes Sociales. </w:t>
            </w:r>
          </w:p>
          <w:p>
            <w:pPr>
              <w:ind w:left="-284" w:right="-427"/>
              <w:jc w:val="both"/>
              <w:rPr>
                <w:rFonts/>
                <w:color w:val="262626" w:themeColor="text1" w:themeTint="D9"/>
              </w:rPr>
            </w:pPr>
            <w:r>
              <w:t>El uso de WhatsApp en la comunicación profesional se tratará en la conferencia del especialista en tecnología e innovación Christian Delgado von Eitzen. El acento murciano lo pondrá Víctor Campuzano – cofundador de Iron Blogger - con su ponencia sobre blogging, al tiempo que Isabel Romero de EnredandoPorlaRed.com hablará de la importancia del SEO Local. La moda en atelier digital se plasmará al detalle de la mano de Ana Díaz del Río, cerrando esta primera jornada la conferencia de Hugo Gómez sobre creatividad digital.  </w:t>
            </w:r>
          </w:p>
          <w:p>
            <w:pPr>
              <w:ind w:left="-284" w:right="-427"/>
              <w:jc w:val="both"/>
              <w:rPr>
                <w:rFonts/>
                <w:color w:val="262626" w:themeColor="text1" w:themeTint="D9"/>
              </w:rPr>
            </w:pPr>
            <w:r>
              <w:t>Nuevas ponencias, mesas redondas, el estudio de casos de éxito y la presencia de startups murcianas centrarán los contenidos del programa del sábado 14 de Noviembre. Abrirá la jornada Antonio Parra contando el caso de éxito del portal Marca.com, seguido de Francisco Javier Inaraja – redactor jefe en Revista Emprendedores - que centrará su ponencia en el papel de los emprendedores digitales. </w:t>
            </w:r>
          </w:p>
          <w:p>
            <w:pPr>
              <w:ind w:left="-284" w:right="-427"/>
              <w:jc w:val="both"/>
              <w:rPr>
                <w:rFonts/>
                <w:color w:val="262626" w:themeColor="text1" w:themeTint="D9"/>
              </w:rPr>
            </w:pPr>
            <w:r>
              <w:t>Nombre habitual en los eventos de marketing online, esta segunda edición los asistentes tendrán la oportunidad de descubrir qué ha motivado el éxito en Redes Sociales de la Policía Nacional, de la mano de su responsable en Social Media Carlos Fernández. Uno de los profesionales digitales más reconocidos de la Región, Paco Viudes, se adentrará en las estrategias digitales, mientras David Segura pondrá el acento en la creatividad digital en las startups.  </w:t>
            </w:r>
          </w:p>
          <w:p>
            <w:pPr>
              <w:ind w:left="-284" w:right="-427"/>
              <w:jc w:val="both"/>
              <w:rPr>
                <w:rFonts/>
                <w:color w:val="262626" w:themeColor="text1" w:themeTint="D9"/>
              </w:rPr>
            </w:pPr>
            <w:r>
              <w:t>Los retos de la formación digital serán motivo de reflexión en la ponencia de Joost Van Nispen – Presidente de ICEMD de ESIC -, al tiempo que Fernando Angulo de SEMRush hablará de las oportunidades que el análisis SEO de los competidores tiene para el diseño de una estrategia digital efectiva. </w:t>
            </w:r>
          </w:p>
          <w:p>
            <w:pPr>
              <w:ind w:left="-284" w:right="-427"/>
              <w:jc w:val="both"/>
              <w:rPr>
                <w:rFonts/>
                <w:color w:val="262626" w:themeColor="text1" w:themeTint="D9"/>
              </w:rPr>
            </w:pPr>
            <w:r>
              <w:t>El turno de las redes sociales llega con Fede Consentino de Hootsuite sobre planificación de contenidos, Rafa Bernabeu – CEO de Brantube - ofreciendo pautas para ganar dinero con Youtube y Carmen Santo, especialista en Branding Personal, Reputación Online y Social Media Manager de Ready4Social.com, cuya conferencia se centrará en la curación de contenidos. Tras la ponencia final de Javier Ábrego sobre análitica en Redes Sociales, Cris Alcázar de la consultora murciana en Social Media BeeSocial encabecerá una mesa redonda donde se dialogará sobre Redes Sociales. </w:t>
            </w:r>
          </w:p>
          <w:p>
            <w:pPr>
              <w:ind w:left="-284" w:right="-427"/>
              <w:jc w:val="both"/>
              <w:rPr>
                <w:rFonts/>
                <w:color w:val="262626" w:themeColor="text1" w:themeTint="D9"/>
              </w:rPr>
            </w:pPr>
            <w:r>
              <w:t>Como cita social donde las haya, los organizadores animan a los asistentes a emplear el hashtag oficial del evento #murciaQDE durante estos 2 días, ya que esperan superar los datos en redes sociales registrados el año pasado con más de 4.400 tweets, un alcance a más de 100.000 cuentas de Twitter y una actividad que generó 138.843 impresiones. </w:t>
            </w:r>
          </w:p>
          <w:p>
            <w:pPr>
              <w:ind w:left="-284" w:right="-427"/>
              <w:jc w:val="both"/>
              <w:rPr>
                <w:rFonts/>
                <w:color w:val="262626" w:themeColor="text1" w:themeTint="D9"/>
              </w:rPr>
            </w:pPr>
            <w:r>
              <w:t>Asimismo, los conocimientos encontrarán en las bellas instalaciones del Balneario de Archena el escenario perfecto para fomentar el networking entre todos los asistentes, tanto durante los coffee breaks como en la comida, cena y cocktail chillout que se celebrarán  en estos dos días. </w:t>
            </w:r>
          </w:p>
          <w:p>
            <w:pPr>
              <w:ind w:left="-284" w:right="-427"/>
              <w:jc w:val="both"/>
              <w:rPr>
                <w:rFonts/>
                <w:color w:val="262626" w:themeColor="text1" w:themeTint="D9"/>
              </w:rPr>
            </w:pPr>
            <w:r>
              <w:t>I Concurso Startups Murcianas #MurciaQDE, impulsaldo el talendo de la Región </w:t>
            </w:r>
          </w:p>
          <w:p>
            <w:pPr>
              <w:ind w:left="-284" w:right="-427"/>
              <w:jc w:val="both"/>
              <w:rPr>
                <w:rFonts/>
                <w:color w:val="262626" w:themeColor="text1" w:themeTint="D9"/>
              </w:rPr>
            </w:pPr>
            <w:r>
              <w:t>Murcia, ¡Qué Digital Eres! 2015 tiene como meta descubrir a los emprendedores digitales de la Región. Por esta razón, esta edición cuenta con el I Concurso Startups Murcianas #MurciaQDE, donde 4 startups de la Región presentarán sus proyectos ante David Segura, Francisco Javier Inaraja y Joost Van Nispen. La inscripción al concurso está abierta desde la web oficial del evento, pudiendo participar aquellas startups con sede en Murcia cuya actividad esté relacionada con la innovación en tecnología, comunicación o marketing digital. Los participantes a este concurso deberán disponer de la entrada completa a Murcia, ¡Qué Digital Eres! 2015 además de toda la ilusión y el ingenio para impresionar al auditorio.  </w:t>
            </w:r>
          </w:p>
          <w:p>
            <w:pPr>
              <w:ind w:left="-284" w:right="-427"/>
              <w:jc w:val="both"/>
              <w:rPr>
                <w:rFonts/>
                <w:color w:val="262626" w:themeColor="text1" w:themeTint="D9"/>
              </w:rPr>
            </w:pPr>
            <w:r>
              <w:t>Entre todas las propuestas, la organización seleccionará a las 4 mejores, haciendo pública su participación en este primer concurso. El día 14 de Noviembre en el Balneario de Ancherna los startups seleccionadas tendrán 15 minutos para hacer su presentación ante el público asistente y virtual, así como ante los miembros del jurado. Al final del evento se anunciará a la startup ganadora, obteniendo la difusión mediática y digital que ayudará a conocer su proyecto además de hacerle entrega de un premio especial. </w:t>
            </w:r>
          </w:p>
          <w:p>
            <w:pPr>
              <w:ind w:left="-284" w:right="-427"/>
              <w:jc w:val="both"/>
              <w:rPr>
                <w:rFonts/>
                <w:color w:val="262626" w:themeColor="text1" w:themeTint="D9"/>
              </w:rPr>
            </w:pPr>
            <w:r>
              <w:t>Entradas con descuentos especiales hasta el 30 de Septiembre</w:t>
            </w:r>
          </w:p>
          <w:p>
            <w:pPr>
              <w:ind w:left="-284" w:right="-427"/>
              <w:jc w:val="both"/>
              <w:rPr>
                <w:rFonts/>
                <w:color w:val="262626" w:themeColor="text1" w:themeTint="D9"/>
              </w:rPr>
            </w:pPr>
            <w:r>
              <w:t>Desde la web de Murcia, ¡Qué Digital Eres! 2015 los asistentes pueden  reservar su entrada anticipada con un descuento especial hasta el próximo 30 de Septiembre. Actualmente hay 3 modalidades de entrada, bien para acudir el viernes 13 (30 euros) o el sábado 14 Noviembre (65 euros), así como otra entrada completa para los dos días (90 euros). </w:t>
            </w:r>
          </w:p>
          <w:p>
            <w:pPr>
              <w:ind w:left="-284" w:right="-427"/>
              <w:jc w:val="both"/>
              <w:rPr>
                <w:rFonts/>
                <w:color w:val="262626" w:themeColor="text1" w:themeTint="D9"/>
              </w:rPr>
            </w:pPr>
            <w:r>
              <w:t>Las entradas incluyen trasbordos en autobús, acceso a todas las ponencias de ese día, regalos de los patrocinadores, coffee breaks, comida networking y cenas cocktail networking. </w:t>
            </w:r>
          </w:p>
          <w:p>
            <w:pPr>
              <w:ind w:left="-284" w:right="-427"/>
              <w:jc w:val="both"/>
              <w:rPr>
                <w:rFonts/>
                <w:color w:val="262626" w:themeColor="text1" w:themeTint="D9"/>
              </w:rPr>
            </w:pPr>
            <w:r>
              <w:t>Una cita con el marketing y la comunicación online que servirá de impulso al talento y las empresas murcianas que portan en su ADN la innovación digital, fuente de crecimiento de la Región. </w:t>
            </w:r>
          </w:p>
          <w:p>
            <w:pPr>
              <w:ind w:left="-284" w:right="-427"/>
              <w:jc w:val="both"/>
              <w:rPr>
                <w:rFonts/>
                <w:color w:val="262626" w:themeColor="text1" w:themeTint="D9"/>
              </w:rPr>
            </w:pPr>
            <w:r>
              <w:t>Más información en: http://www.murciaquedigitaleres.com</w:t>
            </w:r>
          </w:p>
          <w:p>
            <w:pPr>
              <w:ind w:left="-284" w:right="-427"/>
              <w:jc w:val="both"/>
              <w:rPr>
                <w:rFonts/>
                <w:color w:val="262626" w:themeColor="text1" w:themeTint="D9"/>
              </w:rPr>
            </w:pPr>
            <w:r>
              <w:t>Email: hola@murciaquedigitaleres.com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Organizador de Murcia ¡Qué Digital Eres! 2015</w:t>
      </w:r>
    </w:p>
    <w:p w:rsidR="00AB63FE" w:rsidRDefault="00C31F72" w:rsidP="00AB63FE">
      <w:pPr>
        <w:pStyle w:val="Sinespaciado"/>
        <w:spacing w:line="276" w:lineRule="auto"/>
        <w:ind w:left="-284"/>
        <w:rPr>
          <w:rFonts w:ascii="Arial" w:hAnsi="Arial" w:cs="Arial"/>
        </w:rPr>
      </w:pPr>
      <w:r>
        <w:rPr>
          <w:rFonts w:ascii="Arial" w:hAnsi="Arial" w:cs="Arial"/>
        </w:rPr>
        <w:t>637325751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https://www.notasdeprensa.es/arranca-la-ii-edicion-de-murcia-que-digital-eres-premiando-a-la-mejor-startup-de-la-region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Murcia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