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14 de noviembre de 2017 el 14/11/2017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Aromakit se une al GreenFriday, la alternativa al BlackFriday para fomentar el consumo sostenible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objetivo es apoyar el sector de las marcas verdes uno de los días de mayor consumo online. Aromakit, empresa española de cosmética facial y corporal, 100% natural y personalizable, ofrece ese dia un 20% de descuento en sus kits DIY a través de www.aromakit.eu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Llamar la atención sobre un consumo más responsable y sostenible; este es el objetivo del GreenFriday, iniciativa a la que, por segundo año consecutivo, se une Aromakit, la empresa española de cosmética facial y corporal, 100% natural, y personalizable.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Aromakit, que apuesta por una cosmética  and #39;slowbeauty and #39; y respetuosa con el Medio Ambiente se quiere sumar así a esta idea con la que quiere apoyar el sector de las marcas sostenibles y, por supuesto, el consumo responsable.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reforzar la compra de productos lanza un código del 20% en todas las compras de sus Kits DIY: GREENFRIDAY17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GreenFriday es una iniciativa puesta en marcha por Hervidero de Ideas consistente en contrarrestar un día de compras compulsivas como es el BlackFriday y dar más visibilidad a los negocios verdes. El pasado año más de 200 marcas se unieron a este movimiento.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ofrece tratamientos personalizados a través de recetas y trucos que se adaptan a las necesidades específicas. Además, cuenta con asesoramiento para elegir el KIT que mejor se adapte a cada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AromaKitAromaKIt elabora en España una línea de cosmética facial y corporal con esencia mediterránea, totalmente natural, handmade y personalizable que permite desmarcarse de la cosmética masiva tradicional dirigida al gran público para apostar por el concepto slow beauty: cremas a medida para cada tipo de piel. También ofrece tratamientos aromaterapeúticos para favorecer el relax, la energía y la vitalidad.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sus fórmulas personalizables -que incluyen principios activos botánicos y aceites naturales, Aromakit ofrece una cosmética  and #39;slow and #39;, 100% natural, inteligente y divertida.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información:Actitud de ComunicaciónMaría Contenente maria.contenente@actitud.esTel.: 91 302 28 60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Contenente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91 302 28 60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https://www.notasdeprensa.es/aromakit-se-une-al-greenfriday-la-alternativa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Ecología Emprendedores Eventos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