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Madrid, 11 diciembre de 2017 el 11/12/2017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AROMA+KIT propone sus kits de aromaterapia para sorprender en Navidad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Sus tratamientos aromaterapeúticos con difusor USB favorecen el relax, la energía y la vitalidad tanto en casa como en la oficina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Aroma+Kit, la firma española de cosmética DIY con esencia mediterránea, propone sus kits de aromaterapia con difusor USB para sorprender en tus regalos de Navidad.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tratamientos aromaterapeúticos de Aroma+Kit favorecen el relax, la energía y la vitalidad tanto en casa como en la oficina gracias a su difusor de aceites esenciales conectable a cualquier puerto USB (ordenador, automóvil, etc...) y su tecnología de microdifusión en frío por ultrasonidos.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kits ofrecen una regulación de hasta 3 intervalos de temporización y están compuestos de tres aceites esenciales puros y 100% naturales, seleccionados para usarse solos o combinados y conseguir los beneficios y la atmósfera necesaria para cada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colección está formada por tres Kits diferentes con una selección especial de aceites esenciales 100% naturales y puros y sinergias, a elegir entre: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[KIT 91.1] AROMÁTICO RELAXCompuesto por aceites esenciales de Cáscara de mandarina, Lavandín y Verbena exótica. Recomendable para conciliar el sueño y alejar pesadillas, combatir la agresividad, irritabilidad y situaciones de inquietud, ansiedad, estrés y depresión, así como para equilibrar el sistema endocrino.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[KIT 91.2] AROMÁTICO VITALIDADIncluye aceites esenciales de Menta Piperita, Palo de Hô y cáscara de limón. Es apropiado para dar claridad a nuestras ideas, fatiga física y mental, mejorar la concentración y la memoria, equilibrar el sistema nervioso así como en períodos de infecciones respiratorias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[KIT 91.3] AROMÁTICO ENERGIACon aceites esenciales de Cedro del Atlas, Pachuli y cáscara de limón, es ideal para estimular la voluntad y eleva el buen humor, crear un ambiente de evasión y despertar nuestra sensualidad aportando un aroma rico y limpio.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PVP: 36,90 €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www.aromakit.es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AromaKit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AromaKIt elabora en España una línea de cosmética facial y corporal con esencia mediterránea, totalmente natural, handmade y personalizable que permite desmarcarse de la cosmética masiva tradicional dirigida al gran público para apostar por el concepto slow beauty: cremas a medida para cada tipo de piel. También ofrece tratamientos aromaterapeúticos para favorecer el relax, la energía y la vitalidad.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sus fórmulas personalizables -que incluyen principios activos botánicos y aceites naturales, Aromakit ofrece una cosmética  and #39;slow and #39;, 100% natural, inteligente y divertida.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Contenente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91 302 28 60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https://www.notasdeprensa.es/aroma-kit-propone-sus-kits-de-aromaterapia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Consumo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