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Àngel Sala, Director del Festival de Sitges, impartirá un monográfico sobre cine fantástico en FX ANIMATION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de 'Sitges. Festival Internacional de Cine Fantástico de Catalunya' hará un repaso a la historia de las películas de género en un curso que se realizará del 11 al 21 de julio, de 19h a 22h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FX ANIMATION Barcelona 3D  and  Film School presenta un monográfico sobre cine fantástico, impartido por Ángel Sala, director de Festival Internacional de Cine Fantástico de Catalunya. Sitges. El monográfico está dirigido a todos los amantes de cine fantástico y de terror y no requiere ningún nivel formativo previo.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realizará del 11 al 21 de julio, de 19h a 22h, en Sala de Cine de la escuela (Passatge de la Pau, 7, Barcelona) y tiene el objetivo de acercarse y definir el concepto de fantástico, categorizarlo como género y analizar los subgéneros que contiene. Por otro lado, se analizará la relación de lo sobrenatural con el fantástico y la creación de mitos e iconos. Sala repasará la influencia de las vanguardias en el fantástico y sus fuentes de información: el fenómeno de la representación (circos, ilusionistas, parques de atracciones…), la literatura, el cómic y la ilustración...entre otros.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todo, el director del emblemático Festival de Sitges abordará en sus clases el cine fantástico a través del análisis de fragmentos de películas, comprendiendo las características del género y la particularidad de su lenguaje. Un monográfico imprescindible para cualquier amante del cine fantástico, el terror i la ciencia ficción.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Ángel Sala, toda una figura del cine de género Sala es escritor, guionista y crítico cinematográfico. Colabora en diversas revistas y publicaciones de cine como “Imágenes de Actualidad” y la revista especializada “Nosferatu”. Es autor de los libros: “La cosa” (Ed Midons 1998), “Entrevista con el vampiro; el enigma ¿de otro mundo? “(Dirigido por… 2000), “Gozdilla: Edició 50 aniversari” (Calamar Edició i Disseny, S.L. 2004), “Tiburón: ¡Vas a necesitar un barco más grande!: El film que cambió Hollywood” (Círculo latino, 2005). Ha sido guionista del largometraje “Bajo aguas tranquilas” de Brian Yuzna (2005). Es el director del Festival Internacional de Cine Fantástico de Catalunya-Sitges, desde el año 2001.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Contenido del curso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el Cine Fantástico?- Ciencia Ficción, terror y fantasía. Lo fantástico del cine. La magia y los sueños. Temas básicos del cine fantástico.- Los primeros maestros, magos y cineastas.: George Melies y Segundo de Chomón.- Pase de cortos y fragmentos.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Guerra Mundial- El cine expresionista. Robert Wiene. Murnau y su Nosferatu. Fritz Lang- Pase de Metrópolis (1927) de Fritz Lang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Crack del 29. Miedo y confusión en la sociedad- La edad de oro del cine fantástico (1929-1938). Los monstruos de la Universal.- King Kong. La legión de los hombres sin alma. Vampir (Carl T. Dreyer).- Pase de Drácula de Todd (1931) Browning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 de la Segunda Guerra Mundial y victoria. El género- La llegada de la Serie B. La poesía de Val Lewton. Robert Wise. Jacques Torneur. El hombre lobo (Georges Waggner).- Pase de La mujer pantera (1942) de Jacques Torneur.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Guerra Fría. Pánico a la invasión comunista y las invasiones extraterrestres- Ultimatum a la tierra. El planeta prohibido. El increíble hombre menguante. Ray Harryhausen.- Pase de La invasión de los ladrones de cuerpos (Invasion of the Body Snatchers, 1956) de Don Siegel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miedo ya no viene del exterior, está en nosotros- Eclosión del cine de género europeo. La productora británica Hammer. Mario Bava. El terror explícito. H. Gordon Lewis. Roger Corman.- Pase de La maldición de Frankenstein (The Curse of Frankenstein, 1957) de Terence Fisher.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Lucila Arteaga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Asesora Academica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93 481 43 91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https://www.notasdeprensa.es/angel-sala-director-del-festival-de-sitges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Telecomunicaciones Cine Marketing Juegos Cataluña Cómics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