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09/03/2020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Aluvidal explica las razones para instalar ventanas de seguridad motorizadas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Hay muchas razones por las que cambiar las ventanas de una casa, bien sea por el deterioro y paso del tiempo, o por mejorar y dotar de una personalidad diferente a la casa, e incluso, por seguridad por lo que es recomendable combinarlas con persianas motorizadas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Aluvidal, fabricante de persianas en Zaragoza, son conscientes de que la mayoría de las personas no piensan que vayan a entrar a robar a su casa, y aunque es poco probable que entren nunca, es recomendable poner los medios necesarios para no encontrarse en esta situación ya que la seguridad de las personas no tiene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Aumentar la seguridad de la casa es posible si se elige las ventanas motorizadas porque son más seguras y difíciles de forzar desde el exterior ya que, si se bajan correctamente, es imposible abrirlas desde fuera. La motorización de las persianas tiene muchas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-Larga duración. Los motores son fiables, robustos y no necesitan reemplazo ni mantenimiento.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-Comodidad. Se pueden subir o bajar la persiana con solo pulsar un botón. También se pueden controlar desde la distancia gracias a la domótica, por lo que todavía es más cómodo.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-Calidad de vida. Tener este tipo de ventanas hacen que las personas se sientan más seguras, además de que no tienen que realizar casi esfuerzo para subir o bajar las persianas.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-Estético. Los botones son estéticamente más bonitos que la cinta de persiana que envejece con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-Gran resistencia. Su resistencia permite hacer ventanas de grandes dimensiones con marcos más pequeños por lo que hay más vidrio y más luz dentro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-Precio. Aunque tiene mayor precio que las ventanas tradicionales, es una inversión en tranquilidad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se gana en seguridad si se utiliza puertas con cerraduras eléctricas porque son más seguras y resistentes, y, son perfectas ya que ofrecen la posibilidad de dar acceso a otras personas a la casa vía app, por lo que ya no hay necesidad de hacer copias de llaves o por si se quedan olvidadas en el interior de la vivienda.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976 165 892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https://www.notasdeprensa.es/aluvidal-explica-las-razones-para-instalar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Aragón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