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Allianz Partners presenta, bajo la marca comercial Allianz Assistance, su nueva web eCommerce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 la tecnología de última generación, la nueva página web ofrece soluciones globales armonizadas y una navegación más sencilla e intuitiva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Partners España anuncia el lanzamiento de su nueva página web para la venta directa de sus seguros, que ofrecerá una experiencia de usuario mejorada, gracias a una navegación más sencilla e intuitiva, y a la tecnología Adobe del grupo Allianz. El nuevo sitio web está optimizado para que los usuarios puedan acceder desde cualquier dispositivo y cuenta con la nueva imagen corporativa del grupo Allianz Partners.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desarrollo de la nueva plataforma tiene en consideración los últimos requisitos de la nueva Directiva Europea de Distribución de Seguros (IDD) y ofrece información sencilla y ejemplos prácticos del tipo de coberturas disponibles para garantizar que el seguro contratado sea el que mejor se adapta al cliente. Además, la página web cuenta con un amplio y reconocido Blog de Viajes en el que los lectores pueden encontrar consejos prácticos e ideas para potenciar sus escapadas.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las nuevas funcionalidades de la página web, los usuarios podrán, por ejemplo, enviarse un email con el presupuesto para poder recuperarlo más adelante y completar su compra. También podrán ser ellos mismos quienes den el alta de un siniestro y gestionarlo íntegramente a través del acceso directo ´OneClaim´. Esta nueva funcionalidad es especialmente útil para, por ejemplo, realizar la apertura y seguimiento de un siniestro por retraso de su vuelo, la pérdida de una conexión o de su equipaje. Además, el portal ´OneClaim´ ofrece la posibilidad de que esta apertura y seguimiento sea 100% online a través de cualquier dispositivo, aunque seguirán disponibles los canales tradicionales, el teléfono y el email. Esta novedad supone una verdadera diferenciación respecto al resto de plataformas.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seguros de viaje ya disponibles, cubren todo tipo de necesidades y se adaptan a todas las circunstancias y viajeros: una escapada por vacaciones, un viaje de negocios, de estudios, para practicar algún deporte de invierno o la estancia de un no residente en el espacio Schengen. La duración también es perfectamente modulable y el viajero puede contratar su seguro de manera puntual, anual en el caso de ciertos viajes o de larga duración, de hasta 365 días. En cuanto a las coberturas, el viajero dispone de la más amplia gama para viajar con total tranquilidad: asistencia médica, repatriación y prolongación de estancia hasta cancelación o interrupción de estancia, entre otros. Todo esto es posible gracias a los 3 niveles de coberturas desarrollados por la compañía, Light, Estándar y Premium, que permiten al cliente ajustar los límites médicos y la protección de acuerdo a sus preferencias, tipo de viaje y destino.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Luis Tirador, Director Área Comercial de Allianz Partners España ha querido reiterar así la importancia de este nuevo desarrollo: “el lanzamiento de nuestra nueva página web deja patente la profunda labor de armonización y homogeneización de productos que estamos llevando a cabo a nivel mundial y que nos permitirá ser mucho más ágiles y ofrecer una experiencia mejorada al cliente cuando contrate nuestros servicios.”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Allianz Partners Allianz Partners es una empresa líder en Asistencia y Seguros de viaje, especializada en las áreas de movilidad personal, hogar, salud y viaje. Sus soluciones combinan la última tecnología con la excelencia en su servicio al cliente y están disponibles tanto para ‘partners’ (B2B) como para clientes finales (B2C) a través de sus canales directos y digitales, bajo la marca comercial Allianz Assistance.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presencia internacional, con más de 21.000 trabajadores en 78 países, junto a su extensa red de profesionales, ´facilita la vida´ a millones de clientes cada año,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por favor visitar: www.allianz-partners.es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Contactos de prensa Allianz Partners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Beatriz Toribio +34 639 26 92 53 beatriz.toribio@allianz.com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Irene Gallego +34 650 41 02 08 irene.gallego@allianz.com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 en Facebook @AllianzAssistanceES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 en Twitter @allianzassistES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 en LinkedIn Allianz Partners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 en Youtube Allianz Partners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 en Instagram @allianzassistes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Irene Gallego Hernanz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910481306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https://www.notasdeprensa.es/allianz-partners-presenta-bajo-la-marca_1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Turismo E-Commerce Seguros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