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22 de enero de 2018. el 22/01/2018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AirHelp gana "The App Tourism Awards 2018"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online líder que ayuda a los viajeros en sus compensaciones por incidencias aéreas se convierte en la Mejor App  Internacional de Servicios Turísticos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AirHelp, la plataforma online líder que ayuda a los viajeros en todas las compensaciones por retrasos, cancelaciones o denegaciones de embarque de las compañías aéreas, ha ganado  and #39;The App Tourism Awards 2018 and #39;, en la categoría Internacional de Servicios Turísticos. Este concurso, organizado por SEGITTUR en el marco de la feria FITUR, ha reunido a los principales profesionales del sector turismo con el objetivo de premiar las mejores aplicaciones que ayudan a los turistas en la organización de sus viajes o a lo largo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Philippe Strässle, director de Business Development de AirHelp, fue el encargado de defender la app de AirHelp en este concurso, y señaló que "nuestra prioridad siempre ha sido dar a conocer los derechos de los pasajeros aéreos e identificar nuevas formas de poder defenderles. Estamos muy contentos y orgullosos de que se reconozca la utilidad de nuestra app en un contexto tan importante como lo es FITUR" comentaba Strässle.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consejero delegado del ICEX, Francisco Javier Garzón, fue el encargado de entregar el premio a la Mejor App Turística Internacional en la Categoría de Servicios Turísticos, a Strässle, destacando la labor de AirHelp por "responder a una necesidad real del viajero. Además, es fácil de usar, interactiva y muy intuitiva. Todo ello, gracias a la tecnología que tiene detrás".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38º edición de FITUR, se han dado cita agencias de viajes, organismos oficiales, oficinas de turismo, asociaciones profesionales, empresas de servicios o compañías de incentivos, reuniones y congresos, entre otros, para conocer las últimas novedades del sector y establecer relaciones y nuevas oportunidades de negocio, y  and #39;podemos decir que estamos orgullosos de haber formado parte de ello and #39; añadía Philippe.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Tania Lanchas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https://www.notasdeprensa.es/airhelp-gana-the-app-tourism-awards-2018_1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Entretenimiento Turismo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