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Ahorrar en la factura de la luz es posible con las ventanas y puertas de aluminio de Aluvidal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Mantiene sus cualidades intactas, brinda un excelente aislamiento térmico, proporciona un considerable ahorro económico con el paso del tiempo… Estas son solo algunas de las ventajas que proporcionan las puertas y ventanas de aluminio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Mantiene sus cualidades intactas, brinda un excelente aislamiento térmico, proporciona un considerable ahorro económico con el paso del tiempo,etc. Estas son solo algunas de las ventajas que proporcionan las puertas y ventanas de aluminio. Por ello desde Aluvidal aconsejan que, aquellos que están eligiendo unas puertas o ventanas nuevas o pensando en cambiarlas, valoren la opción de apostar por nuevos cerramientos de aluminio. ¿Por qué? La resistencia y peso de este material permite su adaptación con una gran precisión. Además, su superficie es impermeable, fácil de mantener y permite aumentar el nivel de seguridad de la vivienda.</w:t>
            </w:r>
          </w:p>
          <w:p>
            <w:pPr>
              <w:ind w:left="-284" w:right="-427"/>
              <w:jc w:val="both"/>
              <w:rPr>
                <w:rFonts/>
                <w:color w:val="262626" w:themeColor="text1" w:themeTint="D9"/>
              </w:rPr>
            </w:pPr>
            <w:r>
              <w:t>Se acercan a las Navidades y apostar por este tipo de cerramientos en los hogares puede ser una buena opción para autoregalarse seguridad y confort en casa. Además, en estas fechas en las que aumentan los gastos, uno se puede beneficiar del ahorro energético que supone apostar por puertas y ventanas con rotura de puente término (RPT), que son las mejores en el mercado para ahorrar dinero en las facturas.</w:t>
            </w:r>
          </w:p>
          <w:p>
            <w:pPr>
              <w:ind w:left="-284" w:right="-427"/>
              <w:jc w:val="both"/>
              <w:rPr>
                <w:rFonts/>
                <w:color w:val="262626" w:themeColor="text1" w:themeTint="D9"/>
              </w:rPr>
            </w:pPr>
            <w:r>
              <w:t>A lo largo de sus más de 25 años de experiencia, desde Aluvidal han comprobado que tanto las viviendas como locales o centros públicos renovados han ganado en estética, resistencia, aislamiento y sostenibilidad. Por todo esto, las ventanas de aluminio de Aluvidal son garantía de diseño, durabilidad y eficiencia energética.</w:t>
            </w:r>
          </w:p>
          <w:p>
            <w:pPr>
              <w:ind w:left="-284" w:right="-427"/>
              <w:jc w:val="both"/>
              <w:rPr>
                <w:rFonts/>
                <w:color w:val="262626" w:themeColor="text1" w:themeTint="D9"/>
              </w:rPr>
            </w:pPr>
            <w:r>
              <w:t>En Aluvidal les gustaría que sus clientes empezaran a disfrutar cuanto antes de las ventajas que ofrecen sus ventanas de aluminio en Zaragoza. Por ello ofrecen financiación para todos aquellos que así lo soliciten. Qué mejor manera de comenzar el primer mes del año ahorrando en la factura de la luz y, además, es una formar de contribuir a la sostenibilidad del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976 165 892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https://www.notasdeprensa.es/ahorrar-en-la-factura-de-la-luz-es-posible-con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