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20/06/2016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Adiós a las bolsas en los ojos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Las bolsas son abultamientos de la piel que se generan bajo los ojos por una pérdida de tono en el músculo y en la piel del párpado, que producen un descolgamiento más que nada, antiestético. Una imagen de cansancio y tristeza muy poco juveniles. Pueden ser hereditarias, pero factores como el consumo de alcohol o tabaco, la falta de sueño o la retención de líquidos también influyen. Clínica SOFT  explica 10 formas de disimularlas y  ofrecen los mejores tratamientos para eliminarlas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Higiene facial. Es el punto principal para comenzar a tratar las bolsas en los ojos. Todo comienza por mantener la zona libre de químicos y otros compuestos siempre antes de aplicar cualquier producto o tratamiento.	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Dieta baja en sal y especias. Este tipo de condimentos y potenciadores del sabor favorecen la retención de líquidos que tan nociva resulta para la piel. Por ello, intenta reducir su consumo al mínimo y notarás la diferencia.	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Mucha fruta y verdura. Al final, los alimentos naturales son lo mejor para el organismo y, por tanto, para tu piel. No las van a eliminar por completo, pero una dieta sana y equilibrada mejorará el aspecto de las bolsas.	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Adiós al tabaco, el alcohol y otros adictivos. Cuesta, pero no es sólo por la belleza, sino también por tu salud. Decir adiós a estos vicios te reportará más de una satisfacción y, además, verás cómo todos esos defectitos que te ves a diario comienzan a desaparecer.	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Rodajas de pepino. Siempre se ha dicho que dos rodajas de pepino frías calman la piel y le dan un toque de frescor. No es magia, ni cirugía pero si las dejas un rato contribuirán a deshinchar y descongestionar la zona.	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Bebe mucha agua. Un mínimo de 2 litros al día es lo más recomendable, aunque siempre debes adaptarlo a tus circunstancias y genética. Con ello eliminarás las toxinas que tu cuerpo no necesita y te verás mucho mejor.	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Vitamina C. A partir de esta sustancia el organismo genera el colágeno, vital resulta para la piel. Por ello, los alimentos ricos en Vitamina C como la naranja son muy recomendables para mejorar el contorno de los ojos. 	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Dormir. 8 horas descansando son fundamentales para mantener, no solo un buen aspecto físico, sino también la cabeza en su sitio. ¡No te saltes ni una!	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Productos específicos. Si vas a recurrir a cremas o cosméticos para tratar la zona, busca aquellos que sean específicos y que no lleven demasiados químicos o parabenes.	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Manzanilla o té verde. Este tipo de tés son muy buenos para hidratar y calmar la piel. Pero, además, pueden ser un truquito para darle frescura. Guarda las bolsitas y déjalas en el congelador durante una noche, para después colocarlas en la zona a tratar. ¡Frescura inmediata!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Clínica SOFT recomienda los mejores tratamientos para decirle adiós a las bolsas de los ojos y recuperar la frescura en la mirada: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Tratamiento NO quirúrgico: Se trata de un relleno de la ojera a base de ácido hialurónico Premium, diseñado específicamente para tratar esta región. Una de sus mayores ventajas es el resultado visible que se nota en el mismo momento de la aplicación y la duración del mismo, entre 6-12 meses, evitando la anestesia en todo momento. Y, por supuesto, no requiere reposo… Por lo que se puede seguir con la rutina diaria al instante. Precio: 390 €	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Blefaroplastia trasconjuntival: Mediante un dispositivo láser se consigue extirpar y reposicionar los paquetes grasos que conforman estas bolsas palpebrales, lo que permite una recuperación más rápida y confortable. Sus resultados son naturales, sin cicatrices visibles y el efecto de la intervención proporciona un beneficio de por vida, sin necesidad de retoque, consiguiendo así una mirada limpia y descansada. Precio: 1990 €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Clinica SOFTEn Clínica SOFT son especialistas en cirugía oculoplástica y estética facial, rejuvenecer la mirada, devolver luminosidad al rostro y mantener un aspecto fresco y saludable gracias a tratamientos mínimamente invasivos.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Clínica SOFT aplica sólo las técnicas más avanzadas y seguras, tanto de cirugía como de medicina estética, bajo la supervisión de sus directores médicos: el Doctor Troyano y el Doctor Genol, cirujanos de dilatada experiencia que forman parte de la élite de cirujanos oculoplásticos en el ámbito internacional.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equipo médico de Clínica SOFT está formado por destacados miembros de la Sociedad Española de Oftalmología (SEO) y de la Sociedad Española de Cirugía Plástica Ocular y Orbitaria (SECPOO), donde actualmente imparten cursos de formación para otros profesionales, así como de la Sociedad Española de Medicina Estética (SEME).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 A nivel internacional pertenecen a la Sociedad Iberoamericana de Oculoplastia y al International Thyroid Eye Disease Society (ITEDS).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Globe Comunicación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https://www.notasdeprensa.es/adios-a-las-bolsas-en-los-ojos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alternativa Bienestar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