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claves para generar 24,7 millones de euros en 23 industrias diferentes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expertos de www.marketingtacticoyestrategico.com lo revelarán en una conferencia online el 17 de Febrero a las 20:30 horas.
Las investigaciones en Marketing y Ventas de estos profesionales concluyen que la mayoría de empresarios no aplican los 5 pasos concretos necesarios para facturar miles de euros, independientemente del entorno y economía en la que se encuentren.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Alfonso Bastida y Christian Helmut creadores de la Revista “Marketing Táctico y Estratégico”, única revista en castellano en el Quiosco de Apple sobre Marketing, harán un webinar que tendrá lugar el 17 de Febrero a las 20:30 h (hora española).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él cogerán algunas de las “vacas sagradas” de marketing y las convertirán en hamburguesas.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“Hay personas que se ofenden con lo que decimos en nuestras conferencias. Pero sabemos que los que se arriesgan a innovar a pesar de qué dirán, son los ganadores en esta nueva economía”, comentan Alfonso y Christian.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asistir al Webinar es necesario suscribirse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http://marketingtacticoyestrategico.com/funneldemarketing.html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Razones para acudir al Webinar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dos expertos compartirán con asistentes de todo el mundo: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Método único para conseguir de forma instantánea más prospectos, suscriptores, y por último clientes.  Verás un pequeño retoque que introdujeron en una empresa de productos de filtración de agua que ¡aumentó en 2000% el flujo de prospectos!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Cómo retocar – según su propia experiencia – una carta escondida en un cajón y demostración de como  las conversiones aumentaron inmediatamente.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Pasos que dieron para aumentar un 40% en ventas al aplicar un sistema sencillo para “re-vender” a quien no compra inmediatamente. De hecho mostrarán las cifras de dinero que les ha generado el aplicar esta fórmula.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http://marketingtacticoyestrategico.com/funneldemarketing.html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Alfonso Bastida y Christian Helmut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Fundadores de OnMarketingWeb, la única agencia y consultoría de Marketing en España que forma parte de la mayor red de consultores de marketing del mundo. Certificados por PMC Marketing Network, conferencistas en eventos, estrategas en crecimiento empresarial y conversión.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Fundadores de la única Revista de Marketing en el Quiosco de Apple con gran difusión a nivel internacional.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Alfonso Bastida y Christian Helmut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soporte@marketingtacticoyestrategico.com 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630-94-77-83 / 609-2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https://www.notasdeprensa.es/5-claves-para-generar-247-millones-de-euros-en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Comunicación Marketing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