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16/01/2019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2.200 viviendas de Casaktua con una hipoteca media diaria de 5 euros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portal inmobiliario Casaktua.com se une a las rebajas de enero con inmuebles a una cuota hipotecaria media de 150€/mes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Enero es sinónimo de rebajas, también para el escaparate inmobiliario. Por eso, Casaktua.com se ha unido a la época de descuentos con el lanzamiento de una campaña de viviendas con una hipoteca media de 5 euros diarios. El portal inmobiliario quiere suavizar la cuesta de enero a los futuros compradores y ayudarles a cumplir uno de sus principales propósitos de año nuevo: la adquisición de un inmueble.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según los expertos, enero es el mes, junto a septiembre y octubre, de mayor demanda de vivienda. En general, se trata de futuros propietarios que no tienen demasiada prisa en comprar, pero que, tras las vacaciones, comienzan a tantear el mercado. Para facilitarles el proceso, Casaktua.com pone a su alcance 2.200 viviendas a un precio medio de 48.500€, que se corresponde con un coste hipotecario mensual de 150 euros.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cartera seleccionada está compuesta principalmente por pisos y chalés, y también áticos, dúplex y estudios, que cuentan con una superficie media de 87 m2 y 3 dormitorios de promedio.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tipo de inmueble, los pisos ofertados tienen un coste medio de 48.600 euros y 79 m2 de media. Por su parte, los chalés se venden a un precio promedio de 47.200 euros y su superficie media alcanza los 127 m2.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cuanto a la distribución de estos inmuebles, Andalucía (560 viviendas), Comunidad Valenciana (410), Castilla-La Mancha (250), Aragón (200), Cataluña (200), Castilla y León (180), Región de Murcia (110), La Rioja (70), Principado de Asturias (60) y Galicia (50) son las comunidades autónomas con mayor número de viviendas. Las mejores ofertas económicas se encuentran en Castilla y León, con un coste medio de 46.500 euros, Principado de Asturias (46.900 euros) y Comunidad Valenciana (47.200 euros).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Redacción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914115868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https://www.notasdeprensa.es/2-200-viviendas-de-casaktua-con-una-hipoteca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Madrid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