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17 grandes empresas apoyando a los que también quieren ser grandes.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empresas adheridas al Foro de Empresas por Madrid ofrecerán un servicio de mentorización a los proyectos emprendedores que resulten seleccionados dentro del programa de aceleración, StartupMadrid_10.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Ayuntamiento de Madrid consciente de la enorme importancia que tiene el mentoring para el sector empresarial y profesional, ha decidido unirse al Foro de Empresas por Madrid para crear un programa de aceleración que apoye el desarrollo de proyectos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StartupMadrid_10 es un programa abierto a cualquier proyecto innovador, creativo y con vocación global que contribuya al desarrollo sostenible y al progreso de la ciudad de Madrid. Este programa creará un punto de encuentro entre emprendedores y empresas patrocinadoras.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participación activa de las 17 grandes empresas que forman parte del Foro es uno de los grandes valores de este programa de emprendimiento. Estas empresas actuarán como mentores o guías de los equipos emprendedores, estableciendo con ellos una relación personal y de confianza donde la transferencia de conocimientos y el aprendizaje a través de la experiencia, serán claves para el desarrollo de las ideas emprendedoras.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Ayuntamiento de Madrid, en su propósito de difundir el espíritu emprendedor e impulsar la innovación y la tecnología en la ciudad, ha encontrado una nueva forma de atraer el talento a través de un programa de aceleración que se apoya con fuerza en el mentoring.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situación de incertidumbre que atraviesa nuestra economía ha representado un escenario de oportunidades para muchos emprendedores. Y es en este momento, cuando muchos de los emprendedores que han estado ideando su proyecto durante años, necesitan de la visión crítica y objetiva de un mentor que pueda hacerles reflexionar sobre los errores de sus proyectos para que de esa manera, puedan seguir avanzando.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Ayuntamiento de Madrid se une al Foro de Empresas por Madrid para crear StartupMadrid_10. Un programa de aceleración cuyo valor principal será la participación activa de las 17 grandes empresas que forman parte del Foro. Ellas serán las encargadas de guiar a cada equipo emprendedor dándoles un completo programa de mentorización y aceleración especializada y acompañándoles a lo largo del desarrollo de su proyecto emprendedor.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del acompañamiento y del apoyo emocional que recibirán por parte de las empresas adheridas al Foro, cada equipo recibirá 10.000€ de apoyo financiero para ayudar a desarrollar su proyecto; participará en un demo day en el que dará a conocer sus proyectos a otros inversores, empresas y al resto de la comunidad emprendedora y tendrá entrada directa en el ecosistema de Madrid Emprende. Además, tres de los equipos podrán acceder a un espacio de trabajo de la Red de Viveros de Empresa de Madrid Emprende.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 de inscripción de los proyectos emprendedores: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emprendedores podrán inscribir sus proyectos a partir del próximo 16 de octubre y hasta el 14 de noviembre. Entre todos los presentados, se seleccionarán solo aquellos 10 que hayan logrado superar los criterios de selección y demuestren solidez y proyección.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http://startupmadrid10.com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Síguenos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     www.facebook.com/madridemprende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     @MadridEmprende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a través del hashtag: #StartupMadrid10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General de Comercio y Desarrollo Económico “Madrid Emprende”. Ayuntamiento de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91. 480 4772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https://www.notasdeprensa.es/17-grandes-empresas-apoyando-a-los-que-tambien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